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2AE" w:rsidRDefault="00C752AE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8B33546" wp14:editId="3E0FC05B">
            <wp:simplePos x="0" y="0"/>
            <wp:positionH relativeFrom="column">
              <wp:posOffset>-300355</wp:posOffset>
            </wp:positionH>
            <wp:positionV relativeFrom="paragraph">
              <wp:posOffset>93345</wp:posOffset>
            </wp:positionV>
            <wp:extent cx="2694940" cy="681990"/>
            <wp:effectExtent l="0" t="0" r="0" b="381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68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52AE" w:rsidRDefault="00C752AE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r w:rsidRPr="00482880">
        <w:rPr>
          <w:rFonts w:ascii="Verdana" w:hAnsi="Verdana" w:cs="Verdana"/>
          <w:b/>
          <w:bCs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533B8C" wp14:editId="7D20578D">
                <wp:simplePos x="0" y="0"/>
                <wp:positionH relativeFrom="column">
                  <wp:posOffset>3987165</wp:posOffset>
                </wp:positionH>
                <wp:positionV relativeFrom="paragraph">
                  <wp:posOffset>-189230</wp:posOffset>
                </wp:positionV>
                <wp:extent cx="2352675" cy="742950"/>
                <wp:effectExtent l="0" t="0" r="9525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58D" w:rsidRPr="00052B72" w:rsidRDefault="0052258D" w:rsidP="00C752AE">
                            <w:pPr>
                              <w:spacing w:after="0" w:line="240" w:lineRule="auto"/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052B72"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Россия, 357623, Ставропольский край,</w:t>
                            </w:r>
                          </w:p>
                          <w:p w:rsidR="0052258D" w:rsidRPr="00052B72" w:rsidRDefault="0052258D" w:rsidP="00C752AE">
                            <w:pPr>
                              <w:spacing w:after="0" w:line="240" w:lineRule="auto"/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052B72"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г. Ессентуки, ул. Пушкина, 16</w:t>
                            </w:r>
                          </w:p>
                          <w:p w:rsidR="0052258D" w:rsidRPr="00052B72" w:rsidRDefault="0052258D" w:rsidP="00C752AE">
                            <w:pPr>
                              <w:spacing w:after="0" w:line="240" w:lineRule="auto"/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052B72"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8 800 555 11 40</w:t>
                            </w:r>
                          </w:p>
                          <w:p w:rsidR="0052258D" w:rsidRPr="00052B72" w:rsidRDefault="00024FDB" w:rsidP="00C752AE">
                            <w:pPr>
                              <w:spacing w:after="0" w:line="240" w:lineRule="auto"/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52258D" w:rsidRPr="00052B72">
                                <w:rPr>
                                  <w:rStyle w:val="ab"/>
                                  <w:rFonts w:ascii="Verdana" w:hAnsi="Verdan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sale@ruskmv.ru</w:t>
                              </w:r>
                            </w:hyperlink>
                          </w:p>
                          <w:p w:rsidR="0052258D" w:rsidRPr="00052B72" w:rsidRDefault="00024FDB" w:rsidP="00C752AE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hyperlink r:id="rId10" w:history="1">
                              <w:r w:rsidR="0052258D" w:rsidRPr="00052B72">
                                <w:rPr>
                                  <w:rStyle w:val="ab"/>
                                  <w:rFonts w:ascii="Verdana" w:hAnsi="Verdana"/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t>www.ruskmv.ru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33B8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3.95pt;margin-top:-14.9pt;width:185.2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" stroked="f">
                <v:textbox>
                  <w:txbxContent>
                    <w:p w:rsidR="0052258D" w:rsidRPr="00052B72" w:rsidRDefault="0052258D" w:rsidP="00C752AE">
                      <w:pPr>
                        <w:spacing w:after="0" w:line="240" w:lineRule="auto"/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052B72"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  <w:t>Россия, 357623, Ставропольский край,</w:t>
                      </w:r>
                    </w:p>
                    <w:p w:rsidR="0052258D" w:rsidRPr="00052B72" w:rsidRDefault="0052258D" w:rsidP="00C752AE">
                      <w:pPr>
                        <w:spacing w:after="0" w:line="240" w:lineRule="auto"/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052B72"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  <w:t>г. Ессентуки, ул. Пушкина, 16</w:t>
                      </w:r>
                    </w:p>
                    <w:p w:rsidR="0052258D" w:rsidRPr="00052B72" w:rsidRDefault="0052258D" w:rsidP="00C752AE">
                      <w:pPr>
                        <w:spacing w:after="0" w:line="240" w:lineRule="auto"/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052B72"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  <w:t>8 800 555 11 40</w:t>
                      </w:r>
                    </w:p>
                    <w:p w:rsidR="0052258D" w:rsidRPr="00052B72" w:rsidRDefault="00024FDB" w:rsidP="00C752AE">
                      <w:pPr>
                        <w:spacing w:after="0" w:line="240" w:lineRule="auto"/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hyperlink r:id="rId11" w:history="1">
                        <w:r w:rsidR="0052258D" w:rsidRPr="00052B72">
                          <w:rPr>
                            <w:rStyle w:val="ab"/>
                            <w:rFonts w:ascii="Verdana" w:hAnsi="Verdana"/>
                            <w:color w:val="808080" w:themeColor="background1" w:themeShade="80"/>
                            <w:sz w:val="16"/>
                            <w:szCs w:val="16"/>
                          </w:rPr>
                          <w:t>sale@ruskmv.ru</w:t>
                        </w:r>
                      </w:hyperlink>
                    </w:p>
                    <w:p w:rsidR="0052258D" w:rsidRPr="00052B72" w:rsidRDefault="00024FDB" w:rsidP="00C752AE">
                      <w:pPr>
                        <w:spacing w:after="0" w:line="240" w:lineRule="auto"/>
                        <w:rPr>
                          <w:color w:val="808080" w:themeColor="background1" w:themeShade="80"/>
                        </w:rPr>
                      </w:pPr>
                      <w:hyperlink r:id="rId12" w:history="1">
                        <w:r w:rsidR="0052258D" w:rsidRPr="00052B72">
                          <w:rPr>
                            <w:rStyle w:val="ab"/>
                            <w:rFonts w:ascii="Verdana" w:hAnsi="Verdana"/>
                            <w:color w:val="808080" w:themeColor="background1" w:themeShade="80"/>
                            <w:sz w:val="16"/>
                            <w:szCs w:val="16"/>
                          </w:rPr>
                          <w:t>www.ruskmv.ru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076750" w:rsidRDefault="00076750" w:rsidP="00076750">
      <w:pPr>
        <w:pStyle w:val="a4"/>
        <w:spacing w:line="276" w:lineRule="auto"/>
        <w:ind w:right="-28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092508" w:rsidRPr="008D7CF0" w:rsidRDefault="00092508" w:rsidP="00092508">
      <w:pPr>
        <w:pStyle w:val="a6"/>
        <w:jc w:val="both"/>
        <w:rPr>
          <w:rFonts w:ascii="Verdana" w:hAnsi="Verdana"/>
          <w:sz w:val="2"/>
          <w:szCs w:val="16"/>
        </w:rPr>
      </w:pPr>
    </w:p>
    <w:p w:rsidR="00A62A1D" w:rsidRDefault="00A62A1D" w:rsidP="00780FDF">
      <w:pPr>
        <w:pStyle w:val="a4"/>
        <w:jc w:val="both"/>
        <w:rPr>
          <w:rFonts w:ascii="Verdana" w:hAnsi="Verdana"/>
          <w:sz w:val="16"/>
          <w:szCs w:val="16"/>
        </w:rPr>
      </w:pPr>
    </w:p>
    <w:p w:rsidR="001B43FC" w:rsidRPr="00762699" w:rsidRDefault="001B43FC" w:rsidP="001B43FC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bookmarkStart w:id="0" w:name="_Санаторно-курортная_путевка_«Здоров_1"/>
      <w:bookmarkEnd w:id="0"/>
      <w:r w:rsidRPr="00762699">
        <w:rPr>
          <w:rFonts w:ascii="Verdana" w:hAnsi="Verdana" w:cs="Verdana"/>
          <w:b/>
          <w:bCs/>
          <w:color w:val="0070C0"/>
          <w:sz w:val="28"/>
          <w:szCs w:val="28"/>
        </w:rPr>
        <w:t>ЛЕЧЕБНО-ВОССТАНОВИТЕЛЬНАЯ ПРОГРАММА</w:t>
      </w:r>
    </w:p>
    <w:p w:rsidR="001B43FC" w:rsidRDefault="001B43FC" w:rsidP="001B43FC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r>
        <w:rPr>
          <w:rFonts w:ascii="Verdana" w:hAnsi="Verdana" w:cs="Verdana"/>
          <w:b/>
          <w:bCs/>
          <w:color w:val="0070C0"/>
          <w:sz w:val="28"/>
          <w:szCs w:val="28"/>
        </w:rPr>
        <w:t>«</w:t>
      </w:r>
      <w:r w:rsidRPr="00762699">
        <w:rPr>
          <w:rFonts w:ascii="Verdana" w:hAnsi="Verdana" w:cs="Verdana"/>
          <w:b/>
          <w:bCs/>
          <w:color w:val="0070C0"/>
          <w:sz w:val="28"/>
          <w:szCs w:val="28"/>
        </w:rPr>
        <w:t>БАЗОВ</w:t>
      </w:r>
      <w:r>
        <w:rPr>
          <w:rFonts w:ascii="Verdana" w:hAnsi="Verdana" w:cs="Verdana"/>
          <w:b/>
          <w:bCs/>
          <w:color w:val="0070C0"/>
          <w:sz w:val="28"/>
          <w:szCs w:val="28"/>
        </w:rPr>
        <w:t>АЯ</w:t>
      </w:r>
      <w:r w:rsidRPr="00762699">
        <w:rPr>
          <w:rFonts w:ascii="Verdana" w:hAnsi="Verdana" w:cs="Verdana"/>
          <w:b/>
          <w:bCs/>
          <w:color w:val="0070C0"/>
          <w:sz w:val="28"/>
          <w:szCs w:val="28"/>
        </w:rPr>
        <w:t xml:space="preserve"> САНАТОРНО-КУРОРТН</w:t>
      </w:r>
      <w:r>
        <w:rPr>
          <w:rFonts w:ascii="Verdana" w:hAnsi="Verdana" w:cs="Verdana"/>
          <w:b/>
          <w:bCs/>
          <w:color w:val="0070C0"/>
          <w:sz w:val="28"/>
          <w:szCs w:val="28"/>
        </w:rPr>
        <w:t>АЯ ПУТЕВКА»</w:t>
      </w:r>
    </w:p>
    <w:p w:rsidR="001B43FC" w:rsidRPr="00B958BB" w:rsidRDefault="001B43FC" w:rsidP="001B43FC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16"/>
          <w:szCs w:val="16"/>
        </w:rPr>
      </w:pPr>
    </w:p>
    <w:p w:rsidR="001B43FC" w:rsidRPr="00123D97" w:rsidRDefault="001B43FC" w:rsidP="001B43FC">
      <w:pPr>
        <w:spacing w:after="0" w:line="240" w:lineRule="auto"/>
        <w:jc w:val="both"/>
        <w:rPr>
          <w:rFonts w:ascii="Verdana" w:hAnsi="Verdana" w:cs="Verdana"/>
          <w:b/>
          <w:bCs/>
          <w:color w:val="0070C0"/>
          <w:sz w:val="16"/>
          <w:szCs w:val="16"/>
        </w:rPr>
      </w:pPr>
      <w:r w:rsidRPr="00123D97">
        <w:rPr>
          <w:rFonts w:ascii="Verdana" w:hAnsi="Verdana" w:cs="Verdana"/>
          <w:b/>
          <w:bCs/>
          <w:color w:val="0070C0"/>
          <w:sz w:val="16"/>
          <w:szCs w:val="16"/>
        </w:rPr>
        <w:t>ПОКАЗАНИЯ для санаторно-курортного лечения:</w:t>
      </w:r>
    </w:p>
    <w:p w:rsidR="001B43FC" w:rsidRPr="00762699" w:rsidRDefault="001B43FC" w:rsidP="001B43FC">
      <w:pPr>
        <w:suppressAutoHyphens/>
        <w:spacing w:after="0" w:line="240" w:lineRule="auto"/>
        <w:rPr>
          <w:rFonts w:ascii="Verdana" w:eastAsia="Times New Roman" w:hAnsi="Verdana" w:cs="Tahoma"/>
          <w:b/>
          <w:sz w:val="16"/>
          <w:szCs w:val="16"/>
          <w:lang w:eastAsia="ar-SA"/>
        </w:rPr>
      </w:pPr>
    </w:p>
    <w:p w:rsidR="001B43FC" w:rsidRPr="00DF08C3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З</w:t>
      </w:r>
      <w:r w:rsidRPr="00DF08C3">
        <w:rPr>
          <w:rFonts w:ascii="Verdana" w:hAnsi="Verdana"/>
          <w:b/>
          <w:sz w:val="16"/>
          <w:szCs w:val="16"/>
        </w:rPr>
        <w:t>аболевания системы кровообращения</w:t>
      </w:r>
      <w:r>
        <w:rPr>
          <w:rFonts w:ascii="Verdana" w:hAnsi="Verdana"/>
          <w:b/>
          <w:sz w:val="16"/>
          <w:szCs w:val="16"/>
        </w:rPr>
        <w:t>:</w:t>
      </w:r>
    </w:p>
    <w:p w:rsidR="001B43FC" w:rsidRPr="00A329BD" w:rsidRDefault="001B43FC" w:rsidP="001B43FC">
      <w:pPr>
        <w:pStyle w:val="a6"/>
        <w:numPr>
          <w:ilvl w:val="0"/>
          <w:numId w:val="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и</w:t>
      </w:r>
      <w:r w:rsidRPr="00A329BD">
        <w:rPr>
          <w:rFonts w:ascii="Verdana" w:hAnsi="Verdana"/>
          <w:sz w:val="16"/>
          <w:szCs w:val="16"/>
        </w:rPr>
        <w:t xml:space="preserve">шемическая болезнь сердца </w:t>
      </w:r>
      <w:r>
        <w:rPr>
          <w:rFonts w:ascii="Verdana" w:hAnsi="Verdana"/>
          <w:sz w:val="16"/>
          <w:szCs w:val="16"/>
        </w:rPr>
        <w:t>(</w:t>
      </w:r>
      <w:r w:rsidRPr="00A329BD">
        <w:rPr>
          <w:rFonts w:ascii="Verdana" w:hAnsi="Verdana"/>
          <w:sz w:val="16"/>
          <w:szCs w:val="16"/>
        </w:rPr>
        <w:t>не выше 2 функционального класса)</w:t>
      </w:r>
      <w:r>
        <w:rPr>
          <w:rFonts w:ascii="Verdana" w:hAnsi="Verdana"/>
          <w:sz w:val="16"/>
          <w:szCs w:val="16"/>
        </w:rPr>
        <w:t>;</w:t>
      </w:r>
    </w:p>
    <w:p w:rsidR="001B43FC" w:rsidRPr="00A329BD" w:rsidRDefault="001B43FC" w:rsidP="001B43FC">
      <w:pPr>
        <w:pStyle w:val="a6"/>
        <w:numPr>
          <w:ilvl w:val="0"/>
          <w:numId w:val="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в</w:t>
      </w:r>
      <w:r w:rsidRPr="00A329BD">
        <w:rPr>
          <w:rFonts w:ascii="Verdana" w:hAnsi="Verdana"/>
          <w:sz w:val="16"/>
          <w:szCs w:val="16"/>
        </w:rPr>
        <w:t>егетососудистая дистония;</w:t>
      </w:r>
    </w:p>
    <w:p w:rsidR="001B43FC" w:rsidRPr="00A329BD" w:rsidRDefault="001B43FC" w:rsidP="001B43FC">
      <w:pPr>
        <w:pStyle w:val="a6"/>
        <w:numPr>
          <w:ilvl w:val="0"/>
          <w:numId w:val="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а</w:t>
      </w:r>
      <w:r w:rsidRPr="00A329BD">
        <w:rPr>
          <w:rFonts w:ascii="Verdana" w:hAnsi="Verdana"/>
          <w:sz w:val="16"/>
          <w:szCs w:val="16"/>
        </w:rPr>
        <w:t>ртериальная гипертензия (не выше 2 стадии);</w:t>
      </w:r>
    </w:p>
    <w:p w:rsidR="001B43FC" w:rsidRPr="00A329BD" w:rsidRDefault="001B43FC" w:rsidP="001B43FC">
      <w:pPr>
        <w:pStyle w:val="a6"/>
        <w:numPr>
          <w:ilvl w:val="0"/>
          <w:numId w:val="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а</w:t>
      </w:r>
      <w:r w:rsidRPr="00A329BD">
        <w:rPr>
          <w:rFonts w:ascii="Verdana" w:hAnsi="Verdana"/>
          <w:sz w:val="16"/>
          <w:szCs w:val="16"/>
        </w:rPr>
        <w:t>теросклероз сосудов;</w:t>
      </w:r>
    </w:p>
    <w:p w:rsidR="001B43FC" w:rsidRPr="00A329BD" w:rsidRDefault="001B43FC" w:rsidP="001B43FC">
      <w:pPr>
        <w:pStyle w:val="a6"/>
        <w:numPr>
          <w:ilvl w:val="0"/>
          <w:numId w:val="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в</w:t>
      </w:r>
      <w:r w:rsidRPr="00A329BD">
        <w:rPr>
          <w:rFonts w:ascii="Verdana" w:hAnsi="Verdana"/>
          <w:sz w:val="16"/>
          <w:szCs w:val="16"/>
        </w:rPr>
        <w:t>арикозная болезнь  сосудов</w:t>
      </w:r>
      <w:r>
        <w:rPr>
          <w:rFonts w:ascii="Verdana" w:hAnsi="Verdana"/>
          <w:sz w:val="16"/>
          <w:szCs w:val="16"/>
        </w:rPr>
        <w:t>.</w:t>
      </w:r>
    </w:p>
    <w:p w:rsidR="001B43FC" w:rsidRPr="00A329BD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A329BD">
        <w:rPr>
          <w:rFonts w:ascii="Verdana" w:hAnsi="Verdana"/>
          <w:b/>
          <w:sz w:val="16"/>
          <w:szCs w:val="16"/>
        </w:rPr>
        <w:t>Заболевания желудочно-кишечного тракта (вне стадии обострения)</w:t>
      </w:r>
      <w:r>
        <w:rPr>
          <w:rFonts w:ascii="Verdana" w:hAnsi="Verdana"/>
          <w:b/>
          <w:sz w:val="16"/>
          <w:szCs w:val="16"/>
        </w:rPr>
        <w:t>: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 w:rsidRPr="00A329BD">
        <w:rPr>
          <w:rFonts w:ascii="Verdana" w:hAnsi="Verdana"/>
          <w:sz w:val="16"/>
          <w:szCs w:val="16"/>
        </w:rPr>
        <w:t>хронические эзофагиты</w:t>
      </w:r>
      <w:r>
        <w:rPr>
          <w:rFonts w:ascii="Verdana" w:hAnsi="Verdana"/>
          <w:sz w:val="16"/>
          <w:szCs w:val="16"/>
        </w:rPr>
        <w:t>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г</w:t>
      </w:r>
      <w:r w:rsidRPr="00A329BD">
        <w:rPr>
          <w:rFonts w:ascii="Verdana" w:hAnsi="Verdana"/>
          <w:sz w:val="16"/>
          <w:szCs w:val="16"/>
        </w:rPr>
        <w:t>астриты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A329BD">
        <w:rPr>
          <w:rFonts w:ascii="Verdana" w:hAnsi="Verdana"/>
          <w:sz w:val="16"/>
          <w:szCs w:val="16"/>
        </w:rPr>
        <w:t xml:space="preserve">олециститы; 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холангиты</w:t>
      </w:r>
      <w:r w:rsidRPr="00A329BD">
        <w:rPr>
          <w:rFonts w:ascii="Verdana" w:hAnsi="Verdana"/>
          <w:sz w:val="16"/>
          <w:szCs w:val="16"/>
        </w:rPr>
        <w:t>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 w:rsidRPr="00A329BD">
        <w:rPr>
          <w:rFonts w:ascii="Verdana" w:hAnsi="Verdana"/>
          <w:sz w:val="16"/>
          <w:szCs w:val="16"/>
        </w:rPr>
        <w:t xml:space="preserve">панкреатиты, 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к</w:t>
      </w:r>
      <w:r w:rsidRPr="00A329BD">
        <w:rPr>
          <w:rFonts w:ascii="Verdana" w:hAnsi="Verdana"/>
          <w:sz w:val="16"/>
          <w:szCs w:val="16"/>
        </w:rPr>
        <w:t>олиты</w:t>
      </w:r>
      <w:r>
        <w:rPr>
          <w:rFonts w:ascii="Verdana" w:hAnsi="Verdana"/>
          <w:sz w:val="16"/>
          <w:szCs w:val="16"/>
        </w:rPr>
        <w:t>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д</w:t>
      </w:r>
      <w:r w:rsidRPr="00A329BD">
        <w:rPr>
          <w:rFonts w:ascii="Verdana" w:hAnsi="Verdana"/>
          <w:sz w:val="16"/>
          <w:szCs w:val="16"/>
        </w:rPr>
        <w:t>и</w:t>
      </w:r>
      <w:r>
        <w:rPr>
          <w:rFonts w:ascii="Verdana" w:hAnsi="Verdana"/>
          <w:sz w:val="16"/>
          <w:szCs w:val="16"/>
        </w:rPr>
        <w:t>скинезии желчевыводящих путей;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я</w:t>
      </w:r>
      <w:r w:rsidRPr="00A329BD">
        <w:rPr>
          <w:rFonts w:ascii="Verdana" w:hAnsi="Verdana"/>
          <w:sz w:val="16"/>
          <w:szCs w:val="16"/>
        </w:rPr>
        <w:t>звенная болезнь желудка и двенадцатиперстной кишки;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г</w:t>
      </w:r>
      <w:r w:rsidRPr="00A329BD">
        <w:rPr>
          <w:rFonts w:ascii="Verdana" w:hAnsi="Verdana"/>
          <w:sz w:val="16"/>
          <w:szCs w:val="16"/>
        </w:rPr>
        <w:t>епатиты в неактивной фазе;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д</w:t>
      </w:r>
      <w:r w:rsidRPr="00A329BD">
        <w:rPr>
          <w:rFonts w:ascii="Verdana" w:hAnsi="Verdana"/>
          <w:sz w:val="16"/>
          <w:szCs w:val="16"/>
        </w:rPr>
        <w:t>исбактериоз кишечника</w:t>
      </w:r>
      <w:r>
        <w:rPr>
          <w:rFonts w:ascii="Verdana" w:hAnsi="Verdana"/>
          <w:sz w:val="16"/>
          <w:szCs w:val="16"/>
        </w:rPr>
        <w:t>;</w:t>
      </w:r>
    </w:p>
    <w:p w:rsidR="001B43FC" w:rsidRPr="00A329BD" w:rsidRDefault="001B43FC" w:rsidP="001B43FC">
      <w:pPr>
        <w:pStyle w:val="a6"/>
        <w:numPr>
          <w:ilvl w:val="0"/>
          <w:numId w:val="6"/>
        </w:numPr>
        <w:spacing w:after="0"/>
        <w:jc w:val="both"/>
        <w:rPr>
          <w:rFonts w:ascii="Verdana" w:hAnsi="Verdana"/>
          <w:sz w:val="16"/>
          <w:szCs w:val="16"/>
        </w:rPr>
      </w:pPr>
      <w:r w:rsidRPr="00A329BD">
        <w:rPr>
          <w:rFonts w:ascii="Verdana" w:hAnsi="Verdana"/>
          <w:sz w:val="16"/>
          <w:szCs w:val="16"/>
        </w:rPr>
        <w:t>функциональные расстройства органов желудочно-кишечного тракта.</w:t>
      </w:r>
    </w:p>
    <w:p w:rsidR="001B43FC" w:rsidRPr="00A329BD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A329BD">
        <w:rPr>
          <w:rFonts w:ascii="Verdana" w:hAnsi="Verdana"/>
          <w:b/>
          <w:sz w:val="16"/>
          <w:szCs w:val="16"/>
        </w:rPr>
        <w:t>Заболевания костно-мышечной системы: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заболевания суставов нетуберкулезного характера;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ревматоидный артрит с минимальной и средней активностью процесса;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инфекционный полиартрит;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деформирующий остеоартроз;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остеохондроз;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спондилез;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спондилоартроз;</w:t>
      </w:r>
    </w:p>
    <w:p w:rsidR="001B43FC" w:rsidRPr="00915C9A" w:rsidRDefault="001B43FC" w:rsidP="001B43FC">
      <w:pPr>
        <w:pStyle w:val="a6"/>
        <w:numPr>
          <w:ilvl w:val="0"/>
          <w:numId w:val="7"/>
        </w:numPr>
        <w:spacing w:after="0"/>
        <w:jc w:val="both"/>
        <w:rPr>
          <w:rFonts w:ascii="Verdana" w:hAnsi="Verdana"/>
          <w:sz w:val="16"/>
          <w:szCs w:val="16"/>
        </w:rPr>
      </w:pPr>
      <w:r w:rsidRPr="00915C9A">
        <w:rPr>
          <w:rFonts w:ascii="Verdana" w:hAnsi="Verdana"/>
          <w:sz w:val="16"/>
          <w:szCs w:val="16"/>
        </w:rPr>
        <w:t>анкилозирующий спондилоартрит, с активностью процесса не выше второй стадии без висцерита.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>Последствия переломов костей туловища, и конечностей (давность перелома не менее 6 месяцев):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хронические синовииты;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бурситы различной локализации;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тендовагиниты;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фибромиозиты;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миалгии;</w:t>
      </w:r>
    </w:p>
    <w:p w:rsidR="001B43FC" w:rsidRPr="00E36814" w:rsidRDefault="001B43FC" w:rsidP="001B43FC">
      <w:pPr>
        <w:pStyle w:val="a6"/>
        <w:numPr>
          <w:ilvl w:val="0"/>
          <w:numId w:val="8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эпикондилиты.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>Заболевания нервной системы (вне стадии обострения):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радикулиты всей этиологии и локализации;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 xml:space="preserve">заболевания </w:t>
      </w:r>
      <w:r>
        <w:rPr>
          <w:rFonts w:ascii="Verdana" w:hAnsi="Verdana"/>
          <w:sz w:val="16"/>
          <w:szCs w:val="16"/>
        </w:rPr>
        <w:t>тройничного</w:t>
      </w:r>
      <w:r w:rsidRPr="00E36814">
        <w:rPr>
          <w:rFonts w:ascii="Verdana" w:hAnsi="Verdana"/>
          <w:sz w:val="16"/>
          <w:szCs w:val="16"/>
        </w:rPr>
        <w:t xml:space="preserve"> и лицевого нервов, нервов конечностей;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фибромиозит вне обострения;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заболевания вегетативной нервной системы;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полиневриты;</w:t>
      </w:r>
    </w:p>
    <w:p w:rsidR="001B43FC" w:rsidRPr="00E36814" w:rsidRDefault="001B43FC" w:rsidP="001B43FC">
      <w:pPr>
        <w:pStyle w:val="a6"/>
        <w:numPr>
          <w:ilvl w:val="0"/>
          <w:numId w:val="9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 xml:space="preserve">травмы нервных корешков, сплетений, нервных стволов, не требующие хирургического </w:t>
      </w:r>
      <w:r>
        <w:rPr>
          <w:rFonts w:ascii="Verdana" w:hAnsi="Verdana"/>
          <w:sz w:val="16"/>
          <w:szCs w:val="16"/>
        </w:rPr>
        <w:t>в</w:t>
      </w:r>
      <w:r w:rsidRPr="00E36814">
        <w:rPr>
          <w:rFonts w:ascii="Verdana" w:hAnsi="Verdana"/>
          <w:sz w:val="16"/>
          <w:szCs w:val="16"/>
        </w:rPr>
        <w:t>мешательства.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>Заболевания кожи и подкожной клетчатки (вне обострения):</w:t>
      </w:r>
    </w:p>
    <w:p w:rsidR="001B43FC" w:rsidRPr="00E36814" w:rsidRDefault="001B43FC" w:rsidP="001B43FC">
      <w:pPr>
        <w:pStyle w:val="a6"/>
        <w:numPr>
          <w:ilvl w:val="0"/>
          <w:numId w:val="10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псориаз</w:t>
      </w:r>
      <w:r w:rsidRPr="00E36814">
        <w:rPr>
          <w:rFonts w:ascii="Verdana" w:hAnsi="Verdana"/>
          <w:sz w:val="16"/>
          <w:szCs w:val="16"/>
        </w:rPr>
        <w:t>:</w:t>
      </w:r>
      <w:r>
        <w:rPr>
          <w:rFonts w:ascii="Verdana" w:hAnsi="Verdana"/>
          <w:sz w:val="16"/>
          <w:szCs w:val="16"/>
        </w:rPr>
        <w:t xml:space="preserve"> </w:t>
      </w:r>
      <w:r w:rsidRPr="00E36814">
        <w:rPr>
          <w:rFonts w:ascii="Verdana" w:hAnsi="Verdana"/>
          <w:sz w:val="16"/>
          <w:szCs w:val="16"/>
        </w:rPr>
        <w:t>распространенные и ограниченные формы в стацион</w:t>
      </w:r>
      <w:r>
        <w:rPr>
          <w:rFonts w:ascii="Verdana" w:hAnsi="Verdana"/>
          <w:sz w:val="16"/>
          <w:szCs w:val="16"/>
        </w:rPr>
        <w:t xml:space="preserve">арной и регрессивной стадии, </w:t>
      </w:r>
      <w:r w:rsidRPr="00E36814">
        <w:rPr>
          <w:rFonts w:ascii="Verdana" w:hAnsi="Verdana"/>
          <w:sz w:val="16"/>
          <w:szCs w:val="16"/>
        </w:rPr>
        <w:t>артропатическая форма в стадии артралгии и начального артроза при сохранении функции суставов;</w:t>
      </w:r>
    </w:p>
    <w:p w:rsidR="001B43FC" w:rsidRPr="00E36814" w:rsidRDefault="001B43FC" w:rsidP="001B43FC">
      <w:pPr>
        <w:pStyle w:val="a6"/>
        <w:numPr>
          <w:ilvl w:val="0"/>
          <w:numId w:val="10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нейродермит ограниченный и диффузный</w:t>
      </w:r>
      <w:r>
        <w:rPr>
          <w:rFonts w:ascii="Verdana" w:hAnsi="Verdana"/>
          <w:sz w:val="16"/>
          <w:szCs w:val="16"/>
        </w:rPr>
        <w:t xml:space="preserve"> в хронической стадии</w:t>
      </w:r>
      <w:r w:rsidRPr="00E36814">
        <w:rPr>
          <w:rFonts w:ascii="Verdana" w:hAnsi="Verdana"/>
          <w:sz w:val="16"/>
          <w:szCs w:val="16"/>
        </w:rPr>
        <w:t>;</w:t>
      </w:r>
    </w:p>
    <w:p w:rsidR="001B43FC" w:rsidRPr="00E36814" w:rsidRDefault="001B43FC" w:rsidP="001B43FC">
      <w:pPr>
        <w:pStyle w:val="a6"/>
        <w:numPr>
          <w:ilvl w:val="0"/>
          <w:numId w:val="10"/>
        </w:numPr>
        <w:spacing w:after="0"/>
        <w:jc w:val="both"/>
        <w:rPr>
          <w:rFonts w:ascii="Verdana" w:hAnsi="Verdana"/>
          <w:sz w:val="16"/>
          <w:szCs w:val="16"/>
        </w:rPr>
      </w:pPr>
      <w:r w:rsidRPr="00E36814">
        <w:rPr>
          <w:rFonts w:ascii="Verdana" w:hAnsi="Verdana"/>
          <w:sz w:val="16"/>
          <w:szCs w:val="16"/>
        </w:rPr>
        <w:t>экзема истинная и себорейная в хронической стадии.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З</w:t>
      </w:r>
      <w:r w:rsidRPr="00E36814">
        <w:rPr>
          <w:rFonts w:ascii="Verdana" w:hAnsi="Verdana"/>
          <w:b/>
          <w:sz w:val="16"/>
          <w:szCs w:val="16"/>
        </w:rPr>
        <w:t>аболевания эндокринной системы и нарушения обмена веществ:</w:t>
      </w:r>
    </w:p>
    <w:p w:rsidR="001B43FC" w:rsidRPr="00E36814" w:rsidRDefault="001B43FC" w:rsidP="001B43FC">
      <w:pPr>
        <w:pStyle w:val="a6"/>
        <w:numPr>
          <w:ilvl w:val="0"/>
          <w:numId w:val="11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ожирение 1-3 степени;</w:t>
      </w:r>
    </w:p>
    <w:p w:rsidR="001B43FC" w:rsidRPr="00E36814" w:rsidRDefault="001B43FC" w:rsidP="001B43FC">
      <w:pPr>
        <w:pStyle w:val="a6"/>
        <w:numPr>
          <w:ilvl w:val="0"/>
          <w:numId w:val="11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заболевания щитовидной железы;</w:t>
      </w:r>
    </w:p>
    <w:p w:rsidR="001B43FC" w:rsidRPr="00E36814" w:rsidRDefault="001B43FC" w:rsidP="001B43FC">
      <w:pPr>
        <w:pStyle w:val="a6"/>
        <w:numPr>
          <w:ilvl w:val="0"/>
          <w:numId w:val="11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с</w:t>
      </w:r>
      <w:r w:rsidRPr="00E36814">
        <w:rPr>
          <w:rFonts w:ascii="Verdana" w:hAnsi="Verdana"/>
          <w:sz w:val="16"/>
          <w:szCs w:val="16"/>
        </w:rPr>
        <w:t xml:space="preserve">ахарный диабет I и II типа лёгкой и средней степени </w:t>
      </w:r>
      <w:r>
        <w:rPr>
          <w:rFonts w:ascii="Verdana" w:hAnsi="Verdana"/>
          <w:sz w:val="16"/>
          <w:szCs w:val="16"/>
        </w:rPr>
        <w:t>тяжести в состоянии компенсации;</w:t>
      </w:r>
    </w:p>
    <w:p w:rsidR="001B43FC" w:rsidRPr="00E36814" w:rsidRDefault="001B43FC" w:rsidP="001B43FC">
      <w:pPr>
        <w:pStyle w:val="a6"/>
        <w:numPr>
          <w:ilvl w:val="0"/>
          <w:numId w:val="11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м</w:t>
      </w:r>
      <w:r w:rsidRPr="00E36814">
        <w:rPr>
          <w:rFonts w:ascii="Verdana" w:hAnsi="Verdana"/>
          <w:sz w:val="16"/>
          <w:szCs w:val="16"/>
        </w:rPr>
        <w:t>етаболический синдром</w:t>
      </w:r>
      <w:r>
        <w:rPr>
          <w:rFonts w:ascii="Verdana" w:hAnsi="Verdana"/>
          <w:sz w:val="16"/>
          <w:szCs w:val="16"/>
        </w:rPr>
        <w:t>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З</w:t>
      </w:r>
      <w:r w:rsidRPr="00E36814">
        <w:rPr>
          <w:rFonts w:ascii="Verdana" w:hAnsi="Verdana"/>
          <w:b/>
          <w:sz w:val="16"/>
          <w:szCs w:val="16"/>
        </w:rPr>
        <w:t>аболевания органов дыхания</w:t>
      </w:r>
      <w:r>
        <w:rPr>
          <w:rFonts w:ascii="Verdana" w:hAnsi="Verdana"/>
          <w:b/>
          <w:sz w:val="16"/>
          <w:szCs w:val="16"/>
        </w:rPr>
        <w:t> (</w:t>
      </w:r>
      <w:r w:rsidRPr="00E36814">
        <w:rPr>
          <w:rFonts w:ascii="Verdana" w:hAnsi="Verdana"/>
          <w:b/>
          <w:sz w:val="16"/>
          <w:szCs w:val="16"/>
        </w:rPr>
        <w:t>вне обострения)</w:t>
      </w:r>
      <w:r>
        <w:rPr>
          <w:rFonts w:ascii="Verdana" w:hAnsi="Verdana"/>
          <w:b/>
          <w:sz w:val="16"/>
          <w:szCs w:val="16"/>
        </w:rPr>
        <w:t>:</w:t>
      </w:r>
    </w:p>
    <w:p w:rsidR="001B43FC" w:rsidRPr="00E36814" w:rsidRDefault="001B43FC" w:rsidP="001B43FC">
      <w:pPr>
        <w:pStyle w:val="a6"/>
        <w:numPr>
          <w:ilvl w:val="0"/>
          <w:numId w:val="12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хронические бронхиты;</w:t>
      </w:r>
    </w:p>
    <w:p w:rsidR="001B43FC" w:rsidRPr="00E36814" w:rsidRDefault="001B43FC" w:rsidP="001B43FC">
      <w:pPr>
        <w:pStyle w:val="a6"/>
        <w:numPr>
          <w:ilvl w:val="0"/>
          <w:numId w:val="12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бронхиальная астма;</w:t>
      </w:r>
    </w:p>
    <w:p w:rsidR="001B43FC" w:rsidRPr="00E36814" w:rsidRDefault="001B43FC" w:rsidP="001B43FC">
      <w:pPr>
        <w:pStyle w:val="a6"/>
        <w:numPr>
          <w:ilvl w:val="0"/>
          <w:numId w:val="12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частые респираторные заболевания.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>Заболевания ЛОР-органов</w:t>
      </w:r>
      <w:r>
        <w:rPr>
          <w:rFonts w:ascii="Verdana" w:hAnsi="Verdana"/>
          <w:b/>
          <w:sz w:val="16"/>
          <w:szCs w:val="16"/>
        </w:rPr>
        <w:t xml:space="preserve"> в стадии обострения и ремиссии</w:t>
      </w:r>
      <w:r w:rsidRPr="00E36814">
        <w:rPr>
          <w:rFonts w:ascii="Verdana" w:hAnsi="Verdana"/>
          <w:b/>
          <w:sz w:val="16"/>
          <w:szCs w:val="16"/>
        </w:rPr>
        <w:t>:</w:t>
      </w:r>
    </w:p>
    <w:p w:rsidR="001B43FC" w:rsidRPr="00E36814" w:rsidRDefault="001B43FC" w:rsidP="001B43FC">
      <w:pPr>
        <w:pStyle w:val="a6"/>
        <w:numPr>
          <w:ilvl w:val="0"/>
          <w:numId w:val="13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ронические фарингиты</w:t>
      </w:r>
    </w:p>
    <w:p w:rsidR="001B43FC" w:rsidRPr="00E36814" w:rsidRDefault="001B43FC" w:rsidP="001B43FC">
      <w:pPr>
        <w:pStyle w:val="a6"/>
        <w:numPr>
          <w:ilvl w:val="0"/>
          <w:numId w:val="13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ронические ларингиты</w:t>
      </w:r>
    </w:p>
    <w:p w:rsidR="001B43FC" w:rsidRPr="00E36814" w:rsidRDefault="001B43FC" w:rsidP="001B43FC">
      <w:pPr>
        <w:pStyle w:val="a6"/>
        <w:numPr>
          <w:ilvl w:val="0"/>
          <w:numId w:val="13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ронические отиты;</w:t>
      </w:r>
    </w:p>
    <w:p w:rsidR="001B43FC" w:rsidRPr="00E36814" w:rsidRDefault="001B43FC" w:rsidP="001B43FC">
      <w:pPr>
        <w:pStyle w:val="a6"/>
        <w:numPr>
          <w:ilvl w:val="0"/>
          <w:numId w:val="13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х</w:t>
      </w:r>
      <w:r w:rsidRPr="00E36814">
        <w:rPr>
          <w:rFonts w:ascii="Verdana" w:hAnsi="Verdana"/>
          <w:sz w:val="16"/>
          <w:szCs w:val="16"/>
        </w:rPr>
        <w:t>ронические риниты, синуситы, аденоидиты;</w:t>
      </w:r>
    </w:p>
    <w:p w:rsidR="001B43FC" w:rsidRPr="00E36814" w:rsidRDefault="001B43FC" w:rsidP="001B43FC">
      <w:pPr>
        <w:pStyle w:val="a6"/>
        <w:numPr>
          <w:ilvl w:val="0"/>
          <w:numId w:val="13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аллергическая ринопатия.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>Гинекологические заболевания</w:t>
      </w:r>
      <w:r>
        <w:rPr>
          <w:rFonts w:ascii="Verdana" w:hAnsi="Verdana"/>
          <w:b/>
          <w:sz w:val="16"/>
          <w:szCs w:val="16"/>
        </w:rPr>
        <w:t>: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 xml:space="preserve">ронический сальпингит, оофорит </w:t>
      </w:r>
      <w:r>
        <w:rPr>
          <w:rFonts w:ascii="Verdana" w:hAnsi="Verdana"/>
          <w:sz w:val="16"/>
          <w:szCs w:val="16"/>
        </w:rPr>
        <w:t>через 2 месяца после обострения;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 xml:space="preserve">ронический метрит, эндометрит </w:t>
      </w:r>
      <w:r>
        <w:rPr>
          <w:rFonts w:ascii="Verdana" w:hAnsi="Verdana"/>
          <w:sz w:val="16"/>
          <w:szCs w:val="16"/>
        </w:rPr>
        <w:t>через 4 недели после обострения;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ронический параметрит через 4-6 неде</w:t>
      </w:r>
      <w:r>
        <w:rPr>
          <w:rFonts w:ascii="Verdana" w:hAnsi="Verdana"/>
          <w:sz w:val="16"/>
          <w:szCs w:val="16"/>
        </w:rPr>
        <w:t>ль по окончании острого периода;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тазовые спайки брюшины;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и</w:t>
      </w:r>
      <w:r w:rsidRPr="00E36814">
        <w:rPr>
          <w:rFonts w:ascii="Verdana" w:hAnsi="Verdana"/>
          <w:sz w:val="16"/>
          <w:szCs w:val="16"/>
        </w:rPr>
        <w:t xml:space="preserve">нфильтрат после хирургического вмешательства по поводу заболеваний матки, труб, яичников, по окончании острого периода </w:t>
      </w:r>
      <w:r>
        <w:rPr>
          <w:rFonts w:ascii="Verdana" w:hAnsi="Verdana"/>
          <w:sz w:val="16"/>
          <w:szCs w:val="16"/>
        </w:rPr>
        <w:t>через 6-8 недель после операции;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н</w:t>
      </w:r>
      <w:r w:rsidRPr="00E36814">
        <w:rPr>
          <w:rFonts w:ascii="Verdana" w:hAnsi="Verdana"/>
          <w:sz w:val="16"/>
          <w:szCs w:val="16"/>
        </w:rPr>
        <w:t>еправильные положения матки: фиксированная или субфиксированная ретрофлексия, после воспалительного процесса женских половых органов или в</w:t>
      </w:r>
      <w:r>
        <w:rPr>
          <w:rFonts w:ascii="Verdana" w:hAnsi="Verdana"/>
          <w:sz w:val="16"/>
          <w:szCs w:val="16"/>
        </w:rPr>
        <w:t>следствие тазовых спаек брюшины;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д</w:t>
      </w:r>
      <w:r w:rsidRPr="00E36814">
        <w:rPr>
          <w:rFonts w:ascii="Verdana" w:hAnsi="Verdana"/>
          <w:sz w:val="16"/>
          <w:szCs w:val="16"/>
        </w:rPr>
        <w:t>исфункция яичников, инфантилизм или гипоплазия матки, в том числе в сочетании с хроническим воспалительным пр</w:t>
      </w:r>
      <w:r>
        <w:rPr>
          <w:rFonts w:ascii="Verdana" w:hAnsi="Verdana"/>
          <w:sz w:val="16"/>
          <w:szCs w:val="16"/>
        </w:rPr>
        <w:t>оцессом женских половых органов;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б</w:t>
      </w:r>
      <w:r w:rsidRPr="00E36814">
        <w:rPr>
          <w:rFonts w:ascii="Verdana" w:hAnsi="Verdana"/>
          <w:sz w:val="16"/>
          <w:szCs w:val="16"/>
        </w:rPr>
        <w:t>есплодие, возникающее в резуль</w:t>
      </w:r>
      <w:r>
        <w:rPr>
          <w:rFonts w:ascii="Verdana" w:hAnsi="Verdana"/>
          <w:sz w:val="16"/>
          <w:szCs w:val="16"/>
        </w:rPr>
        <w:t>тате воспалительных заболеваний;</w:t>
      </w:r>
    </w:p>
    <w:p w:rsidR="001B43FC" w:rsidRPr="00E36814" w:rsidRDefault="001B43FC" w:rsidP="001B43FC">
      <w:pPr>
        <w:pStyle w:val="a6"/>
        <w:numPr>
          <w:ilvl w:val="0"/>
          <w:numId w:val="14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к</w:t>
      </w:r>
      <w:r w:rsidRPr="00E36814">
        <w:rPr>
          <w:rFonts w:ascii="Verdana" w:hAnsi="Verdana"/>
          <w:sz w:val="16"/>
          <w:szCs w:val="16"/>
        </w:rPr>
        <w:t>лимактерический синдром.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З</w:t>
      </w:r>
      <w:r w:rsidRPr="00E36814">
        <w:rPr>
          <w:rFonts w:ascii="Verdana" w:hAnsi="Verdana"/>
          <w:b/>
          <w:sz w:val="16"/>
          <w:szCs w:val="16"/>
        </w:rPr>
        <w:t>аболевания мочеполовой системы</w:t>
      </w:r>
      <w:r>
        <w:rPr>
          <w:rFonts w:ascii="Verdana" w:hAnsi="Verdana"/>
          <w:b/>
          <w:sz w:val="16"/>
          <w:szCs w:val="16"/>
        </w:rPr>
        <w:t xml:space="preserve"> (вне обострения):</w:t>
      </w:r>
    </w:p>
    <w:p w:rsidR="001B43FC" w:rsidRPr="00E36814" w:rsidRDefault="001B43FC" w:rsidP="001B43FC">
      <w:pPr>
        <w:pStyle w:val="a6"/>
        <w:numPr>
          <w:ilvl w:val="0"/>
          <w:numId w:val="1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ронический простатит;</w:t>
      </w:r>
    </w:p>
    <w:p w:rsidR="001B43FC" w:rsidRPr="00E36814" w:rsidRDefault="001B43FC" w:rsidP="001B43FC">
      <w:pPr>
        <w:pStyle w:val="a6"/>
        <w:numPr>
          <w:ilvl w:val="0"/>
          <w:numId w:val="1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э</w:t>
      </w:r>
      <w:r w:rsidRPr="00E36814">
        <w:rPr>
          <w:rFonts w:ascii="Verdana" w:hAnsi="Verdana"/>
          <w:sz w:val="16"/>
          <w:szCs w:val="16"/>
        </w:rPr>
        <w:t>ректильная дисфункция;</w:t>
      </w:r>
    </w:p>
    <w:p w:rsidR="001B43FC" w:rsidRPr="00E36814" w:rsidRDefault="001B43FC" w:rsidP="001B43FC">
      <w:pPr>
        <w:pStyle w:val="a6"/>
        <w:numPr>
          <w:ilvl w:val="0"/>
          <w:numId w:val="1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м</w:t>
      </w:r>
      <w:r w:rsidRPr="00E36814">
        <w:rPr>
          <w:rFonts w:ascii="Verdana" w:hAnsi="Verdana"/>
          <w:sz w:val="16"/>
          <w:szCs w:val="16"/>
        </w:rPr>
        <w:t>очекаменная болезнь</w:t>
      </w:r>
      <w:r>
        <w:rPr>
          <w:rFonts w:ascii="Verdana" w:hAnsi="Verdana"/>
          <w:sz w:val="16"/>
          <w:szCs w:val="16"/>
        </w:rPr>
        <w:t>;</w:t>
      </w:r>
    </w:p>
    <w:p w:rsidR="001B43FC" w:rsidRPr="00E36814" w:rsidRDefault="001B43FC" w:rsidP="001B43FC">
      <w:pPr>
        <w:pStyle w:val="a6"/>
        <w:numPr>
          <w:ilvl w:val="0"/>
          <w:numId w:val="1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ронические пиелонефрит</w:t>
      </w:r>
      <w:r>
        <w:rPr>
          <w:rFonts w:ascii="Verdana" w:hAnsi="Verdana"/>
          <w:sz w:val="16"/>
          <w:szCs w:val="16"/>
        </w:rPr>
        <w:t>;</w:t>
      </w:r>
    </w:p>
    <w:p w:rsidR="001B43FC" w:rsidRPr="00E36814" w:rsidRDefault="001B43FC" w:rsidP="001B43FC">
      <w:pPr>
        <w:pStyle w:val="a6"/>
        <w:numPr>
          <w:ilvl w:val="0"/>
          <w:numId w:val="15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</w:t>
      </w:r>
      <w:r w:rsidRPr="00E36814">
        <w:rPr>
          <w:rFonts w:ascii="Verdana" w:hAnsi="Verdana"/>
          <w:sz w:val="16"/>
          <w:szCs w:val="16"/>
        </w:rPr>
        <w:t>ронический цистит</w:t>
      </w:r>
      <w:r>
        <w:rPr>
          <w:rFonts w:ascii="Verdana" w:hAnsi="Verdana"/>
          <w:sz w:val="16"/>
          <w:szCs w:val="16"/>
        </w:rPr>
        <w:t>.</w:t>
      </w:r>
    </w:p>
    <w:p w:rsidR="001B43FC" w:rsidRPr="00E36814" w:rsidRDefault="001B43FC" w:rsidP="001B43FC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E36814">
        <w:rPr>
          <w:rFonts w:ascii="Verdana" w:hAnsi="Verdana"/>
          <w:b/>
          <w:sz w:val="16"/>
          <w:szCs w:val="16"/>
        </w:rPr>
        <w:t xml:space="preserve">Болезни цивилизации: </w:t>
      </w:r>
    </w:p>
    <w:p w:rsidR="001B43FC" w:rsidRPr="00E36814" w:rsidRDefault="001B43FC" w:rsidP="001B43FC">
      <w:pPr>
        <w:pStyle w:val="a6"/>
        <w:numPr>
          <w:ilvl w:val="0"/>
          <w:numId w:val="1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с</w:t>
      </w:r>
      <w:r w:rsidRPr="00E36814">
        <w:rPr>
          <w:rFonts w:ascii="Verdana" w:hAnsi="Verdana"/>
          <w:sz w:val="16"/>
          <w:szCs w:val="16"/>
        </w:rPr>
        <w:t xml:space="preserve">тресс; </w:t>
      </w:r>
    </w:p>
    <w:p w:rsidR="001B43FC" w:rsidRPr="00E36814" w:rsidRDefault="001B43FC" w:rsidP="001B43FC">
      <w:pPr>
        <w:pStyle w:val="a6"/>
        <w:numPr>
          <w:ilvl w:val="0"/>
          <w:numId w:val="1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ф</w:t>
      </w:r>
      <w:r w:rsidRPr="00E36814">
        <w:rPr>
          <w:rFonts w:ascii="Verdana" w:hAnsi="Verdana"/>
          <w:sz w:val="16"/>
          <w:szCs w:val="16"/>
        </w:rPr>
        <w:t xml:space="preserve">изическое и эмоциональное истощение; </w:t>
      </w:r>
    </w:p>
    <w:p w:rsidR="001B43FC" w:rsidRPr="00E36814" w:rsidRDefault="001B43FC" w:rsidP="001B43FC">
      <w:pPr>
        <w:pStyle w:val="a6"/>
        <w:numPr>
          <w:ilvl w:val="0"/>
          <w:numId w:val="1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п</w:t>
      </w:r>
      <w:r w:rsidRPr="00E36814">
        <w:rPr>
          <w:rFonts w:ascii="Verdana" w:hAnsi="Verdana"/>
          <w:sz w:val="16"/>
          <w:szCs w:val="16"/>
        </w:rPr>
        <w:t xml:space="preserve">реждевременное старение; </w:t>
      </w:r>
    </w:p>
    <w:p w:rsidR="001B43FC" w:rsidRPr="00E36814" w:rsidRDefault="001B43FC" w:rsidP="001B43FC">
      <w:pPr>
        <w:pStyle w:val="a6"/>
        <w:numPr>
          <w:ilvl w:val="0"/>
          <w:numId w:val="16"/>
        </w:num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хроническая усталость.</w:t>
      </w:r>
    </w:p>
    <w:p w:rsidR="001B43FC" w:rsidRPr="00123D97" w:rsidRDefault="001B43FC" w:rsidP="001B43FC">
      <w:pPr>
        <w:spacing w:after="0" w:line="240" w:lineRule="auto"/>
        <w:jc w:val="both"/>
        <w:rPr>
          <w:rFonts w:ascii="Verdana" w:hAnsi="Verdana" w:cs="Verdana"/>
          <w:b/>
          <w:bCs/>
          <w:color w:val="0070C0"/>
          <w:sz w:val="16"/>
          <w:szCs w:val="16"/>
        </w:rPr>
      </w:pPr>
      <w:r w:rsidRPr="00123D97">
        <w:rPr>
          <w:rFonts w:ascii="Verdana" w:hAnsi="Verdana" w:cs="Verdana"/>
          <w:b/>
          <w:bCs/>
          <w:color w:val="0070C0"/>
          <w:sz w:val="16"/>
          <w:szCs w:val="16"/>
        </w:rPr>
        <w:t>Ожидаемые результаты:</w:t>
      </w:r>
    </w:p>
    <w:p w:rsidR="001B43FC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 w:rsidRPr="00855DD1">
        <w:rPr>
          <w:rFonts w:ascii="Verdana" w:eastAsia="Times New Roman" w:hAnsi="Verdana"/>
          <w:sz w:val="16"/>
          <w:szCs w:val="16"/>
          <w:lang w:eastAsia="ru-RU"/>
        </w:rPr>
        <w:t>значительное улучшение гемодинамических показателей у пациентов с сердечно-сосудистой патологией;</w:t>
      </w:r>
    </w:p>
    <w:p w:rsidR="001B43FC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 w:rsidRPr="00855DD1">
        <w:rPr>
          <w:rFonts w:ascii="Verdana" w:eastAsia="Times New Roman" w:hAnsi="Verdana"/>
          <w:sz w:val="16"/>
          <w:szCs w:val="16"/>
          <w:lang w:eastAsia="ru-RU"/>
        </w:rPr>
        <w:t>укрепление иммунного статуса организма, повышение  сопротивляемости к респираторным инфекциям;</w:t>
      </w:r>
    </w:p>
    <w:p w:rsidR="001B43FC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 w:rsidRPr="00855DD1">
        <w:rPr>
          <w:rFonts w:ascii="Verdana" w:eastAsia="Times New Roman" w:hAnsi="Verdana"/>
          <w:sz w:val="16"/>
          <w:szCs w:val="16"/>
          <w:lang w:eastAsia="ru-RU"/>
        </w:rPr>
        <w:t>повышение функции внешнего дыхания при  заболеваниях легких, дыхательных путей;</w:t>
      </w:r>
    </w:p>
    <w:p w:rsidR="001B43FC" w:rsidRPr="00855DD1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>
        <w:rPr>
          <w:rFonts w:ascii="Verdana" w:eastAsia="Times New Roman" w:hAnsi="Verdana"/>
          <w:sz w:val="16"/>
          <w:szCs w:val="16"/>
          <w:lang w:eastAsia="ru-RU"/>
        </w:rPr>
        <w:t>п</w:t>
      </w:r>
      <w:r w:rsidRPr="00855DD1">
        <w:rPr>
          <w:rFonts w:ascii="Verdana" w:eastAsia="Times New Roman" w:hAnsi="Verdana"/>
          <w:sz w:val="16"/>
          <w:szCs w:val="16"/>
          <w:lang w:eastAsia="ru-RU"/>
        </w:rPr>
        <w:t>овышение регенеративных функций организма, ук</w:t>
      </w:r>
      <w:r>
        <w:rPr>
          <w:rFonts w:ascii="Verdana" w:eastAsia="Times New Roman" w:hAnsi="Verdana"/>
          <w:sz w:val="16"/>
          <w:szCs w:val="16"/>
          <w:lang w:eastAsia="ru-RU"/>
        </w:rPr>
        <w:t>репление костно-</w:t>
      </w:r>
      <w:r w:rsidRPr="00855DD1">
        <w:rPr>
          <w:rFonts w:ascii="Verdana" w:eastAsia="Times New Roman" w:hAnsi="Verdana"/>
          <w:sz w:val="16"/>
          <w:szCs w:val="16"/>
          <w:lang w:eastAsia="ru-RU"/>
        </w:rPr>
        <w:t xml:space="preserve">мышечного </w:t>
      </w:r>
      <w:r>
        <w:rPr>
          <w:rFonts w:ascii="Verdana" w:eastAsia="Times New Roman" w:hAnsi="Verdana"/>
          <w:sz w:val="16"/>
          <w:szCs w:val="16"/>
          <w:lang w:eastAsia="ru-RU"/>
        </w:rPr>
        <w:t>аппарата;</w:t>
      </w:r>
    </w:p>
    <w:p w:rsidR="001B43FC" w:rsidRPr="00855DD1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>
        <w:rPr>
          <w:rFonts w:ascii="Verdana" w:eastAsia="Times New Roman" w:hAnsi="Verdana"/>
          <w:sz w:val="16"/>
          <w:szCs w:val="16"/>
          <w:lang w:eastAsia="ru-RU"/>
        </w:rPr>
        <w:t>у</w:t>
      </w:r>
      <w:r w:rsidRPr="00855DD1">
        <w:rPr>
          <w:rFonts w:ascii="Verdana" w:eastAsia="Times New Roman" w:hAnsi="Verdana"/>
          <w:sz w:val="16"/>
          <w:szCs w:val="16"/>
          <w:lang w:eastAsia="ru-RU"/>
        </w:rPr>
        <w:t>лучшение ферментных показателей у пациентов с патологией желудочно-кишечного тракта, снижение воспалительны</w:t>
      </w:r>
      <w:r>
        <w:rPr>
          <w:rFonts w:ascii="Verdana" w:eastAsia="Times New Roman" w:hAnsi="Verdana"/>
          <w:sz w:val="16"/>
          <w:szCs w:val="16"/>
          <w:lang w:eastAsia="ru-RU"/>
        </w:rPr>
        <w:t>х процессов органов пищеварения;</w:t>
      </w:r>
    </w:p>
    <w:p w:rsidR="001B43FC" w:rsidRPr="00855DD1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>
        <w:rPr>
          <w:rFonts w:ascii="Verdana" w:eastAsia="Times New Roman" w:hAnsi="Verdana"/>
          <w:sz w:val="16"/>
          <w:szCs w:val="16"/>
          <w:lang w:eastAsia="ru-RU"/>
        </w:rPr>
        <w:t>у</w:t>
      </w:r>
      <w:r w:rsidRPr="00855DD1">
        <w:rPr>
          <w:rFonts w:ascii="Verdana" w:eastAsia="Times New Roman" w:hAnsi="Verdana"/>
          <w:sz w:val="16"/>
          <w:szCs w:val="16"/>
          <w:lang w:eastAsia="ru-RU"/>
        </w:rPr>
        <w:t>меньшение или ликвидация клинических проявлений заболеваний мочеполовой сферы и у мужчин и женщи</w:t>
      </w:r>
      <w:r>
        <w:rPr>
          <w:rFonts w:ascii="Verdana" w:eastAsia="Times New Roman" w:hAnsi="Verdana"/>
          <w:sz w:val="16"/>
          <w:szCs w:val="16"/>
          <w:lang w:eastAsia="ru-RU"/>
        </w:rPr>
        <w:t>н, вплоть до полного излечения;</w:t>
      </w:r>
    </w:p>
    <w:p w:rsidR="001B43FC" w:rsidRPr="00855DD1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>
        <w:rPr>
          <w:rFonts w:ascii="Verdana" w:eastAsia="Times New Roman" w:hAnsi="Verdana"/>
          <w:sz w:val="16"/>
          <w:szCs w:val="16"/>
          <w:lang w:eastAsia="ru-RU"/>
        </w:rPr>
        <w:t>с</w:t>
      </w:r>
      <w:r w:rsidRPr="00855DD1">
        <w:rPr>
          <w:rFonts w:ascii="Verdana" w:eastAsia="Times New Roman" w:hAnsi="Verdana"/>
          <w:sz w:val="16"/>
          <w:szCs w:val="16"/>
          <w:lang w:eastAsia="ru-RU"/>
        </w:rPr>
        <w:t>табилизация центральной нервной системы, повышение качества  сна, повыш</w:t>
      </w:r>
      <w:r>
        <w:rPr>
          <w:rFonts w:ascii="Verdana" w:eastAsia="Times New Roman" w:hAnsi="Verdana"/>
          <w:sz w:val="16"/>
          <w:szCs w:val="16"/>
          <w:lang w:eastAsia="ru-RU"/>
        </w:rPr>
        <w:t>ение эмоциональной устойчивости;</w:t>
      </w:r>
    </w:p>
    <w:p w:rsidR="001B43FC" w:rsidRPr="00855DD1" w:rsidRDefault="001B43FC" w:rsidP="001B43F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Verdana" w:eastAsia="Times New Roman" w:hAnsi="Verdana"/>
          <w:sz w:val="16"/>
          <w:szCs w:val="16"/>
          <w:lang w:eastAsia="ru-RU"/>
        </w:rPr>
      </w:pPr>
      <w:r w:rsidRPr="00855DD1">
        <w:rPr>
          <w:rFonts w:ascii="Verdana" w:eastAsia="Times New Roman" w:hAnsi="Verdana"/>
          <w:sz w:val="16"/>
          <w:szCs w:val="16"/>
          <w:lang w:eastAsia="ru-RU"/>
        </w:rPr>
        <w:t>улучшение качества жизни после проведенного санаторно-курортного лечения.</w:t>
      </w:r>
    </w:p>
    <w:p w:rsidR="001B43FC" w:rsidRDefault="001B43FC" w:rsidP="001B43FC">
      <w:pPr>
        <w:pStyle w:val="a4"/>
        <w:jc w:val="both"/>
        <w:rPr>
          <w:rFonts w:ascii="Verdana" w:hAnsi="Verdana"/>
          <w:b/>
          <w:color w:val="0070C0"/>
          <w:sz w:val="16"/>
          <w:szCs w:val="16"/>
        </w:rPr>
      </w:pPr>
    </w:p>
    <w:p w:rsidR="002F3E32" w:rsidRPr="00762699" w:rsidRDefault="002F3E32" w:rsidP="002F3E32">
      <w:pPr>
        <w:pStyle w:val="a4"/>
        <w:rPr>
          <w:rFonts w:ascii="Verdana" w:hAnsi="Verdana"/>
          <w:b/>
          <w:color w:val="0070C0"/>
          <w:sz w:val="16"/>
          <w:szCs w:val="16"/>
        </w:rPr>
      </w:pPr>
      <w:r w:rsidRPr="005D0EEA">
        <w:rPr>
          <w:rFonts w:ascii="Verdana" w:hAnsi="Verdana"/>
          <w:b/>
          <w:color w:val="0070C0"/>
          <w:sz w:val="16"/>
          <w:szCs w:val="16"/>
        </w:rPr>
        <w:t>Показания по возрасту – от 14 лет.</w:t>
      </w:r>
    </w:p>
    <w:p w:rsidR="002F3E32" w:rsidRPr="00B958BB" w:rsidRDefault="002F3E32" w:rsidP="002F3E32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16"/>
          <w:szCs w:val="16"/>
        </w:rPr>
      </w:pPr>
    </w:p>
    <w:tbl>
      <w:tblPr>
        <w:tblW w:w="9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886"/>
        <w:gridCol w:w="845"/>
        <w:gridCol w:w="845"/>
        <w:gridCol w:w="845"/>
      </w:tblGrid>
      <w:tr w:rsidR="002F3E32" w:rsidRPr="00762699" w:rsidTr="002F3E32">
        <w:trPr>
          <w:trHeight w:val="194"/>
          <w:jc w:val="center"/>
        </w:trPr>
        <w:tc>
          <w:tcPr>
            <w:tcW w:w="6886" w:type="dxa"/>
            <w:vMerge w:val="restart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Наименование процедур и исследований</w:t>
            </w:r>
          </w:p>
        </w:tc>
        <w:tc>
          <w:tcPr>
            <w:tcW w:w="2535" w:type="dxa"/>
            <w:gridSpan w:val="3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62699">
              <w:rPr>
                <w:rFonts w:ascii="Verdana" w:hAnsi="Verdana"/>
                <w:b/>
                <w:sz w:val="16"/>
                <w:szCs w:val="16"/>
              </w:rPr>
              <w:t>Кол-во процедур</w:t>
            </w:r>
          </w:p>
        </w:tc>
      </w:tr>
      <w:tr w:rsidR="002F3E32" w:rsidRPr="00762699" w:rsidTr="002F3E32">
        <w:trPr>
          <w:trHeight w:val="194"/>
          <w:jc w:val="center"/>
        </w:trPr>
        <w:tc>
          <w:tcPr>
            <w:tcW w:w="6886" w:type="dxa"/>
            <w:vMerge/>
            <w:tcBorders>
              <w:bottom w:val="single" w:sz="4" w:space="0" w:color="000000"/>
            </w:tcBorders>
          </w:tcPr>
          <w:p w:rsidR="002F3E32" w:rsidRPr="000175CF" w:rsidRDefault="002F3E32" w:rsidP="002F3E32">
            <w:pPr>
              <w:suppressAutoHyphens/>
              <w:spacing w:after="0" w:line="240" w:lineRule="auto"/>
              <w:rPr>
                <w:rFonts w:ascii="Verdana" w:hAnsi="Verdana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tcBorders>
              <w:bottom w:val="single" w:sz="4" w:space="0" w:color="000000"/>
            </w:tcBorders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10 к/д</w:t>
            </w:r>
          </w:p>
        </w:tc>
        <w:tc>
          <w:tcPr>
            <w:tcW w:w="845" w:type="dxa"/>
            <w:tcBorders>
              <w:bottom w:val="single" w:sz="4" w:space="0" w:color="000000"/>
            </w:tcBorders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14 к/д</w:t>
            </w:r>
          </w:p>
        </w:tc>
        <w:tc>
          <w:tcPr>
            <w:tcW w:w="845" w:type="dxa"/>
            <w:tcBorders>
              <w:bottom w:val="single" w:sz="4" w:space="0" w:color="000000"/>
            </w:tcBorders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21 к/д</w:t>
            </w:r>
          </w:p>
        </w:tc>
      </w:tr>
      <w:tr w:rsidR="002F3E32" w:rsidRPr="00762699" w:rsidTr="002F3E32">
        <w:trPr>
          <w:trHeight w:hRule="exact" w:val="284"/>
          <w:jc w:val="center"/>
        </w:trPr>
        <w:tc>
          <w:tcPr>
            <w:tcW w:w="9421" w:type="dxa"/>
            <w:gridSpan w:val="4"/>
            <w:shd w:val="clear" w:color="auto" w:fill="8DB3E2" w:themeFill="text2" w:themeFillTint="66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b/>
                <w:sz w:val="16"/>
                <w:szCs w:val="16"/>
                <w:lang w:eastAsia="ru-RU"/>
              </w:rPr>
              <w:t>Диагностический блок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C5F30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Прием врача-терапевта, первичный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C5F30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Прием врача-терапевта, повторный</w:t>
            </w:r>
          </w:p>
        </w:tc>
        <w:tc>
          <w:tcPr>
            <w:tcW w:w="845" w:type="dxa"/>
          </w:tcPr>
          <w:p w:rsidR="002F3E32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C5F30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Заключительный прием врача-терапевта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sz w:val="16"/>
                <w:szCs w:val="16"/>
                <w:lang w:eastAsia="ru-RU"/>
              </w:rPr>
              <w:t>Визитация к врачу-терапевту</w:t>
            </w:r>
          </w:p>
        </w:tc>
        <w:tc>
          <w:tcPr>
            <w:tcW w:w="845" w:type="dxa"/>
          </w:tcPr>
          <w:p w:rsidR="002F3E32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845" w:type="dxa"/>
          </w:tcPr>
          <w:p w:rsidR="002F3E32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845" w:type="dxa"/>
          </w:tcPr>
          <w:p w:rsidR="002F3E32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 xml:space="preserve">Клинический анализ крови* 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Биохимический анализ крови* ПТИ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Биохимический анализ крови*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 xml:space="preserve"> глюкоза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Клинический анализ мочи*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Электрокардиография покоя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>*</w:t>
            </w: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 xml:space="preserve"> (ЭКГ)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2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D0EEA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sz w:val="16"/>
                <w:szCs w:val="16"/>
              </w:rPr>
              <w:t>Прием и консультация врача-</w:t>
            </w:r>
            <w:r w:rsidRPr="005D0EEA">
              <w:rPr>
                <w:rFonts w:ascii="Verdana" w:hAnsi="Verdana"/>
                <w:sz w:val="16"/>
                <w:szCs w:val="16"/>
              </w:rPr>
              <w:t>специалиста: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5D0EEA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5D0EEA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612373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612373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эндокринолога </w:t>
            </w:r>
            <w:r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  </w:t>
            </w:r>
            <w:r w:rsidRPr="00612373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или 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612373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612373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уролога </w:t>
            </w:r>
            <w:r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  </w:t>
            </w:r>
            <w:r w:rsidRPr="00612373">
              <w:rPr>
                <w:rFonts w:ascii="Verdana" w:hAnsi="Verdana"/>
                <w:i/>
                <w:sz w:val="16"/>
                <w:szCs w:val="16"/>
                <w:lang w:eastAsia="ru-RU"/>
              </w:rPr>
              <w:t>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C5F30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i/>
                <w:sz w:val="16"/>
                <w:szCs w:val="16"/>
                <w:lang w:eastAsia="ru-RU"/>
              </w:rPr>
              <w:t>гинеколога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C5F30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отоларинголога   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C77632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632367">
              <w:rPr>
                <w:rFonts w:ascii="Verdana" w:hAnsi="Verdana"/>
                <w:sz w:val="16"/>
                <w:szCs w:val="16"/>
                <w:lang w:eastAsia="ru-RU"/>
              </w:rPr>
              <w:t>косметолога-дерматовенеролога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hRule="exact" w:val="284"/>
          <w:jc w:val="center"/>
        </w:trPr>
        <w:tc>
          <w:tcPr>
            <w:tcW w:w="9421" w:type="dxa"/>
            <w:gridSpan w:val="4"/>
            <w:shd w:val="clear" w:color="auto" w:fill="8DB3E2" w:themeFill="text2" w:themeFillTint="66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62699">
              <w:rPr>
                <w:rFonts w:ascii="Verdana" w:hAnsi="Verdana"/>
                <w:b/>
                <w:sz w:val="16"/>
                <w:szCs w:val="16"/>
                <w:lang w:eastAsia="ru-RU"/>
              </w:rPr>
              <w:t>Оздоровительный блок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Диетическое питание, «шведский стол»</w:t>
            </w:r>
          </w:p>
        </w:tc>
        <w:tc>
          <w:tcPr>
            <w:tcW w:w="2535" w:type="dxa"/>
            <w:gridSpan w:val="3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Ежедневно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Прием минеральной воды внутрь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63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 xml:space="preserve">Кислородный коктейль </w:t>
            </w:r>
            <w:r w:rsidRPr="00762699">
              <w:rPr>
                <w:rFonts w:ascii="Verdana" w:hAnsi="Verdana"/>
                <w:sz w:val="16"/>
                <w:szCs w:val="16"/>
              </w:rPr>
              <w:t>200 гр 1 раз в день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20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4D77D0">
              <w:rPr>
                <w:rFonts w:ascii="Verdana" w:hAnsi="Verdana"/>
                <w:sz w:val="16"/>
                <w:szCs w:val="16"/>
                <w:lang w:eastAsia="ru-RU"/>
              </w:rPr>
              <w:t xml:space="preserve">Бассейн 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>–</w:t>
            </w:r>
            <w:r w:rsidRPr="004D77D0">
              <w:rPr>
                <w:rFonts w:ascii="Verdana" w:hAnsi="Verdana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 xml:space="preserve">свободное </w:t>
            </w:r>
            <w:r w:rsidRPr="004D77D0">
              <w:rPr>
                <w:rFonts w:ascii="Verdana" w:hAnsi="Verdana"/>
                <w:sz w:val="16"/>
                <w:szCs w:val="16"/>
                <w:lang w:eastAsia="ru-RU"/>
              </w:rPr>
              <w:t xml:space="preserve">плавание с термотерапией 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>(</w:t>
            </w:r>
            <w:r w:rsidRPr="004D77D0">
              <w:rPr>
                <w:rFonts w:ascii="Verdana" w:hAnsi="Verdana"/>
                <w:sz w:val="16"/>
                <w:szCs w:val="16"/>
                <w:lang w:eastAsia="ru-RU"/>
              </w:rPr>
              <w:t>1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 xml:space="preserve"> </w:t>
            </w:r>
            <w:r w:rsidRPr="004D77D0">
              <w:rPr>
                <w:rFonts w:ascii="Verdana" w:hAnsi="Verdana"/>
                <w:sz w:val="16"/>
                <w:szCs w:val="16"/>
                <w:lang w:eastAsia="ru-RU"/>
              </w:rPr>
              <w:t>час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18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Механотерапия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18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  <w:tcBorders>
              <w:bottom w:val="single" w:sz="4" w:space="0" w:color="000000"/>
            </w:tcBorders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Терренкур - лечебная дозированная ходьба</w:t>
            </w:r>
          </w:p>
        </w:tc>
        <w:tc>
          <w:tcPr>
            <w:tcW w:w="2535" w:type="dxa"/>
            <w:gridSpan w:val="3"/>
            <w:tcBorders>
              <w:bottom w:val="single" w:sz="4" w:space="0" w:color="000000"/>
            </w:tcBorders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Ежедневно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632367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632367">
              <w:rPr>
                <w:rFonts w:ascii="Verdana" w:hAnsi="Verdana"/>
                <w:sz w:val="16"/>
                <w:szCs w:val="16"/>
                <w:lang w:eastAsia="ru-RU"/>
              </w:rPr>
              <w:t>Лечебная физкультура - групповые занятия</w:t>
            </w:r>
          </w:p>
        </w:tc>
        <w:tc>
          <w:tcPr>
            <w:tcW w:w="845" w:type="dxa"/>
          </w:tcPr>
          <w:p w:rsidR="002F3E32" w:rsidRPr="00632367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3236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45" w:type="dxa"/>
          </w:tcPr>
          <w:p w:rsidR="002F3E32" w:rsidRPr="00632367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32367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32367">
              <w:rPr>
                <w:rFonts w:ascii="Verdana" w:hAnsi="Verdana"/>
                <w:sz w:val="16"/>
                <w:szCs w:val="16"/>
              </w:rPr>
              <w:t>8</w:t>
            </w:r>
          </w:p>
        </w:tc>
      </w:tr>
      <w:tr w:rsidR="002F3E32" w:rsidRPr="00762699" w:rsidTr="002F3E32">
        <w:trPr>
          <w:trHeight w:hRule="exact" w:val="284"/>
          <w:jc w:val="center"/>
        </w:trPr>
        <w:tc>
          <w:tcPr>
            <w:tcW w:w="9421" w:type="dxa"/>
            <w:gridSpan w:val="4"/>
            <w:shd w:val="clear" w:color="auto" w:fill="8DB3E2" w:themeFill="text2" w:themeFillTint="66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62699">
              <w:rPr>
                <w:rFonts w:ascii="Verdana" w:hAnsi="Verdana"/>
                <w:b/>
                <w:sz w:val="16"/>
                <w:szCs w:val="16"/>
                <w:lang w:eastAsia="ru-RU"/>
              </w:rPr>
              <w:t>Лечебный блок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Ванны: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632367">
              <w:rPr>
                <w:rFonts w:ascii="Verdana" w:hAnsi="Verdana"/>
                <w:i/>
                <w:sz w:val="16"/>
                <w:szCs w:val="16"/>
                <w:lang w:eastAsia="ru-RU"/>
              </w:rPr>
              <w:t>минеральные углекислые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2C7796">
              <w:rPr>
                <w:rFonts w:ascii="Verdana" w:hAnsi="Verdana"/>
                <w:i/>
                <w:sz w:val="16"/>
                <w:szCs w:val="16"/>
                <w:lang w:eastAsia="ru-RU"/>
              </w:rPr>
              <w:t>йодобромные-солевые жемчужные</w:t>
            </w:r>
            <w:r w:rsidRPr="00591F0F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632367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ru-RU"/>
              </w:rPr>
              <w:lastRenderedPageBreak/>
              <w:t>фитованны</w:t>
            </w:r>
            <w:r w:rsidRPr="00632367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ru-RU"/>
              </w:rPr>
              <w:lastRenderedPageBreak/>
              <w:t>жемчужные</w:t>
            </w:r>
            <w:r w:rsidRPr="00591F0F">
              <w:rPr>
                <w:rFonts w:ascii="Verdana" w:hAnsi="Verdana"/>
                <w:i/>
                <w:sz w:val="16"/>
                <w:szCs w:val="16"/>
                <w:lang w:eastAsia="ru-RU"/>
              </w:rPr>
              <w:t xml:space="preserve"> с экстрактом солодки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632367">
              <w:rPr>
                <w:rFonts w:ascii="Verdana" w:hAnsi="Verdana"/>
                <w:i/>
                <w:sz w:val="16"/>
                <w:szCs w:val="16"/>
                <w:lang w:eastAsia="ru-RU"/>
              </w:rPr>
              <w:t>суховоздушные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63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Грязелечение, локальные аппликации (4 лепешки)</w:t>
            </w:r>
          </w:p>
        </w:tc>
        <w:tc>
          <w:tcPr>
            <w:tcW w:w="845" w:type="dxa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45" w:type="dxa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45" w:type="dxa"/>
            <w:vAlign w:val="center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Лечебные души: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5</w:t>
            </w:r>
          </w:p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6</w:t>
            </w:r>
          </w:p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12</w:t>
            </w:r>
          </w:p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i/>
                <w:sz w:val="16"/>
                <w:szCs w:val="16"/>
                <w:lang w:eastAsia="ru-RU"/>
              </w:rPr>
              <w:t>циркулярный   или</w:t>
            </w:r>
          </w:p>
        </w:tc>
        <w:tc>
          <w:tcPr>
            <w:tcW w:w="845" w:type="dxa"/>
            <w:vMerge/>
            <w:vAlign w:val="bottom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  <w:vAlign w:val="bottom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  <w:vAlign w:val="bottom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i/>
                <w:sz w:val="16"/>
                <w:szCs w:val="16"/>
                <w:lang w:eastAsia="ru-RU"/>
              </w:rPr>
              <w:t>восходящий   или</w:t>
            </w:r>
          </w:p>
        </w:tc>
        <w:tc>
          <w:tcPr>
            <w:tcW w:w="845" w:type="dxa"/>
            <w:vMerge/>
            <w:vAlign w:val="bottom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  <w:vAlign w:val="bottom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  <w:vAlign w:val="bottom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i/>
                <w:sz w:val="16"/>
                <w:szCs w:val="16"/>
                <w:lang w:eastAsia="ru-RU"/>
              </w:rPr>
              <w:t>душ Шарко*</w:t>
            </w:r>
          </w:p>
        </w:tc>
        <w:tc>
          <w:tcPr>
            <w:tcW w:w="845" w:type="dxa"/>
            <w:vMerge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Классический ручной массаж (1,5 ед.)</w:t>
            </w:r>
          </w:p>
        </w:tc>
        <w:tc>
          <w:tcPr>
            <w:tcW w:w="845" w:type="dxa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45" w:type="dxa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8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0175CF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Аппаратная физиотерапия (1-2 вида):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0175CF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845" w:type="dxa"/>
            <w:vMerge w:val="restart"/>
            <w:vAlign w:val="center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18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591F0F">
              <w:rPr>
                <w:rFonts w:ascii="Verdana" w:hAnsi="Verdana"/>
                <w:i/>
                <w:sz w:val="16"/>
                <w:szCs w:val="16"/>
                <w:lang w:eastAsia="ru-RU"/>
              </w:rPr>
              <w:t>лекарственный электрофорез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591F0F">
              <w:rPr>
                <w:rFonts w:ascii="Verdana" w:hAnsi="Verdana"/>
                <w:i/>
                <w:sz w:val="16"/>
                <w:szCs w:val="16"/>
                <w:lang w:eastAsia="ru-RU"/>
              </w:rPr>
              <w:t>СМТ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591F0F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591F0F">
              <w:rPr>
                <w:rFonts w:ascii="Verdana" w:hAnsi="Verdana"/>
                <w:i/>
                <w:sz w:val="16"/>
                <w:szCs w:val="16"/>
                <w:lang w:eastAsia="ru-RU"/>
              </w:rPr>
              <w:t>магнитотерапия (2 зоны)   или</w:t>
            </w: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958EE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958EE">
              <w:rPr>
                <w:rFonts w:ascii="Verdana" w:hAnsi="Verdana"/>
                <w:i/>
                <w:sz w:val="16"/>
                <w:szCs w:val="16"/>
                <w:lang w:eastAsia="ru-RU"/>
              </w:rPr>
              <w:t>инфитатерапия   или</w:t>
            </w:r>
          </w:p>
        </w:tc>
        <w:tc>
          <w:tcPr>
            <w:tcW w:w="845" w:type="dxa"/>
            <w:vMerge/>
          </w:tcPr>
          <w:p w:rsidR="002F3E32" w:rsidRPr="001958EE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958EE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958EE">
              <w:rPr>
                <w:rFonts w:ascii="Verdana" w:hAnsi="Verdana"/>
                <w:i/>
                <w:sz w:val="16"/>
                <w:szCs w:val="16"/>
                <w:lang w:eastAsia="ru-RU"/>
              </w:rPr>
              <w:t>УЗ-терапия   или</w:t>
            </w:r>
          </w:p>
        </w:tc>
        <w:tc>
          <w:tcPr>
            <w:tcW w:w="845" w:type="dxa"/>
            <w:vMerge/>
          </w:tcPr>
          <w:p w:rsidR="002F3E32" w:rsidRPr="001958EE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958EE" w:rsidRDefault="002F3E32" w:rsidP="002F3E32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958EE">
              <w:rPr>
                <w:rFonts w:ascii="Verdana" w:hAnsi="Verdana"/>
                <w:i/>
                <w:sz w:val="16"/>
                <w:szCs w:val="16"/>
                <w:lang w:eastAsia="ru-RU"/>
              </w:rPr>
              <w:t>лазеротерапия</w:t>
            </w:r>
          </w:p>
        </w:tc>
        <w:tc>
          <w:tcPr>
            <w:tcW w:w="845" w:type="dxa"/>
            <w:vMerge/>
          </w:tcPr>
          <w:p w:rsidR="002F3E32" w:rsidRPr="001958EE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  <w:vMerge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958EE" w:rsidRDefault="002F3E32" w:rsidP="002F3E32">
            <w:pPr>
              <w:spacing w:after="0" w:line="240" w:lineRule="auto"/>
              <w:rPr>
                <w:rFonts w:ascii="Verdana" w:hAnsi="Verdana"/>
                <w:i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Ингаляции щелочные с минеральной водой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 xml:space="preserve"> </w:t>
            </w:r>
            <w:r w:rsidRPr="001958EE">
              <w:rPr>
                <w:rFonts w:ascii="Verdana" w:hAnsi="Verdana"/>
                <w:i/>
                <w:sz w:val="16"/>
                <w:szCs w:val="16"/>
                <w:lang w:eastAsia="ru-RU"/>
              </w:rPr>
              <w:t>или</w:t>
            </w:r>
            <w:r w:rsidRPr="001958EE">
              <w:rPr>
                <w:rFonts w:ascii="Verdana" w:hAnsi="Verdana"/>
                <w:sz w:val="16"/>
                <w:szCs w:val="16"/>
                <w:lang w:eastAsia="ru-RU"/>
              </w:rPr>
              <w:t xml:space="preserve"> масляные</w:t>
            </w:r>
          </w:p>
        </w:tc>
        <w:tc>
          <w:tcPr>
            <w:tcW w:w="845" w:type="dxa"/>
          </w:tcPr>
          <w:p w:rsidR="002F3E32" w:rsidRPr="001958EE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958EE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845" w:type="dxa"/>
          </w:tcPr>
          <w:p w:rsidR="002F3E32" w:rsidRPr="005E6CF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E6CF6">
              <w:rPr>
                <w:rFonts w:ascii="Verdana" w:hAnsi="Verdana"/>
                <w:sz w:val="16"/>
                <w:szCs w:val="16"/>
              </w:rPr>
              <w:t>11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1958EE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958EE">
              <w:rPr>
                <w:rFonts w:ascii="Verdana" w:hAnsi="Verdana"/>
                <w:sz w:val="16"/>
                <w:szCs w:val="16"/>
                <w:lang w:eastAsia="ru-RU"/>
              </w:rPr>
              <w:t>Промывание кишечника минеральной водой (сифонное орошение)</w:t>
            </w:r>
          </w:p>
        </w:tc>
        <w:tc>
          <w:tcPr>
            <w:tcW w:w="845" w:type="dxa"/>
          </w:tcPr>
          <w:p w:rsidR="002F3E32" w:rsidRPr="001958EE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1958E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Очистительная клизма</w:t>
            </w:r>
          </w:p>
        </w:tc>
        <w:tc>
          <w:tcPr>
            <w:tcW w:w="845" w:type="dxa"/>
          </w:tcPr>
          <w:p w:rsidR="002F3E32" w:rsidRPr="00612373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123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3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 xml:space="preserve">Микроклизмы с </w:t>
            </w:r>
            <w:r w:rsidRPr="00612373">
              <w:rPr>
                <w:rFonts w:ascii="Verdana" w:hAnsi="Verdana"/>
                <w:sz w:val="16"/>
                <w:szCs w:val="16"/>
                <w:lang w:eastAsia="ru-RU"/>
              </w:rPr>
              <w:t>минеральной водой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45" w:type="dxa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8</w:t>
            </w:r>
          </w:p>
        </w:tc>
      </w:tr>
      <w:tr w:rsidR="002F3E32" w:rsidRPr="00762699" w:rsidTr="002F3E32">
        <w:trPr>
          <w:trHeight w:hRule="exact" w:val="227"/>
          <w:jc w:val="center"/>
        </w:trPr>
        <w:tc>
          <w:tcPr>
            <w:tcW w:w="9421" w:type="dxa"/>
            <w:gridSpan w:val="4"/>
          </w:tcPr>
          <w:p w:rsidR="002F3E32" w:rsidRPr="00762699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Неотложное медикаментозное</w:t>
            </w:r>
            <w:r w:rsidRPr="0076269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лечение острых состояний в день обращения</w:t>
            </w:r>
          </w:p>
        </w:tc>
      </w:tr>
      <w:tr w:rsidR="002F3E32" w:rsidRPr="00214311" w:rsidTr="002F3E32">
        <w:trPr>
          <w:trHeight w:hRule="exact" w:val="227"/>
          <w:jc w:val="center"/>
        </w:trPr>
        <w:tc>
          <w:tcPr>
            <w:tcW w:w="6886" w:type="dxa"/>
          </w:tcPr>
          <w:p w:rsidR="002F3E32" w:rsidRPr="00214311" w:rsidRDefault="002F3E32" w:rsidP="002F3E32">
            <w:pPr>
              <w:spacing w:after="0" w:line="240" w:lineRule="auto"/>
              <w:jc w:val="right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214311">
              <w:rPr>
                <w:rFonts w:ascii="Verdana" w:hAnsi="Verdana"/>
                <w:sz w:val="16"/>
                <w:szCs w:val="16"/>
                <w:lang w:eastAsia="ru-RU"/>
              </w:rPr>
              <w:t>Итого медицинских процедур**</w:t>
            </w:r>
          </w:p>
        </w:tc>
        <w:tc>
          <w:tcPr>
            <w:tcW w:w="845" w:type="dxa"/>
          </w:tcPr>
          <w:p w:rsidR="002F3E32" w:rsidRPr="004C200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</w:t>
            </w:r>
          </w:p>
        </w:tc>
        <w:tc>
          <w:tcPr>
            <w:tcW w:w="845" w:type="dxa"/>
          </w:tcPr>
          <w:p w:rsidR="002F3E32" w:rsidRPr="004C200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4C2006">
              <w:rPr>
                <w:rFonts w:ascii="Verdana" w:hAnsi="Verdana"/>
                <w:sz w:val="16"/>
                <w:szCs w:val="16"/>
              </w:rPr>
              <w:t>16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  <w:p w:rsidR="002F3E32" w:rsidRPr="004C2006" w:rsidRDefault="002F3E32" w:rsidP="002F3E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5" w:type="dxa"/>
          </w:tcPr>
          <w:p w:rsidR="002F3E32" w:rsidRPr="004C2006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</w:t>
            </w:r>
          </w:p>
        </w:tc>
      </w:tr>
    </w:tbl>
    <w:p w:rsidR="002F3E32" w:rsidRPr="00214311" w:rsidRDefault="002F3E32" w:rsidP="002F3E32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  <w:r w:rsidRPr="00214311">
        <w:rPr>
          <w:rFonts w:ascii="Verdana" w:hAnsi="Verdana"/>
          <w:b/>
          <w:sz w:val="16"/>
          <w:szCs w:val="16"/>
        </w:rPr>
        <w:t xml:space="preserve">  </w:t>
      </w:r>
    </w:p>
    <w:p w:rsidR="002F3E32" w:rsidRPr="00214311" w:rsidRDefault="002F3E32" w:rsidP="002F3E32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214311">
        <w:rPr>
          <w:rFonts w:ascii="Verdana" w:hAnsi="Verdana"/>
          <w:b/>
          <w:sz w:val="16"/>
          <w:szCs w:val="16"/>
        </w:rPr>
        <w:t>*</w:t>
      </w:r>
      <w:r w:rsidRPr="00214311">
        <w:rPr>
          <w:rFonts w:ascii="Verdana" w:hAnsi="Verdana"/>
          <w:sz w:val="16"/>
          <w:szCs w:val="16"/>
          <w:lang w:eastAsia="ru-RU"/>
        </w:rPr>
        <w:t xml:space="preserve"> Услуга оказывается по показаниям.</w:t>
      </w:r>
    </w:p>
    <w:p w:rsidR="002F3E32" w:rsidRDefault="002F3E32" w:rsidP="002F3E32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214311">
        <w:rPr>
          <w:rFonts w:ascii="Verdana" w:hAnsi="Verdana"/>
          <w:b/>
          <w:sz w:val="16"/>
          <w:szCs w:val="16"/>
        </w:rPr>
        <w:t>**</w:t>
      </w:r>
      <w:r w:rsidRPr="00214311">
        <w:rPr>
          <w:rFonts w:ascii="Verdana" w:hAnsi="Verdana"/>
          <w:sz w:val="16"/>
          <w:szCs w:val="16"/>
          <w:lang w:eastAsia="ru-RU"/>
        </w:rPr>
        <w:t xml:space="preserve"> Итоговое количество медицинских процедур, входящих в санаторно-курортную путевку, определяется лечащим врачом на основании показаний и противопоказаний.</w:t>
      </w:r>
    </w:p>
    <w:p w:rsidR="002F3E32" w:rsidRDefault="002F3E32" w:rsidP="002F3E32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AF2D91" w:rsidRDefault="00AF2D91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C752AE" w:rsidRDefault="00C752AE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C752AE" w:rsidRDefault="00C752AE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C4697" w:rsidRDefault="008C4697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C4697" w:rsidRDefault="008C4697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1B43FC" w:rsidRDefault="001B43FC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2F3E32" w:rsidRDefault="002F3E32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1B43FC" w:rsidRDefault="001B43FC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D7CF0" w:rsidRDefault="008D7CF0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D7CF0" w:rsidRDefault="008D7CF0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D7CF0" w:rsidRDefault="008D7CF0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1B43FC" w:rsidRDefault="001B43FC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C752AE" w:rsidRDefault="00C752AE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8130BA" w:rsidRDefault="008130BA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C752AE" w:rsidRDefault="00C752AE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C752AE" w:rsidRDefault="00C752AE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</w:p>
    <w:p w:rsidR="00C752AE" w:rsidRDefault="00C752AE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r w:rsidRPr="00482880">
        <w:rPr>
          <w:rFonts w:ascii="Verdana" w:hAnsi="Verdana" w:cs="Verdana"/>
          <w:b/>
          <w:bCs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0507C" wp14:editId="233C822F">
                <wp:simplePos x="0" y="0"/>
                <wp:positionH relativeFrom="column">
                  <wp:posOffset>3987165</wp:posOffset>
                </wp:positionH>
                <wp:positionV relativeFrom="paragraph">
                  <wp:posOffset>-189230</wp:posOffset>
                </wp:positionV>
                <wp:extent cx="2352675" cy="742950"/>
                <wp:effectExtent l="0" t="0" r="9525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58D" w:rsidRPr="00052B72" w:rsidRDefault="0052258D" w:rsidP="00C752AE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0507C" id="_x0000_s1027" type="#_x0000_t202" style="position:absolute;left:0;text-align:left;margin-left:313.95pt;margin-top:-14.9pt;width:185.2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" stroked="f">
                <v:textbox>
                  <w:txbxContent>
                    <w:p w:rsidR="0052258D" w:rsidRPr="00052B72" w:rsidRDefault="0052258D" w:rsidP="00C752AE">
                      <w:pPr>
                        <w:spacing w:after="0" w:line="240" w:lineRule="auto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37B0" w:rsidRDefault="000E37B0" w:rsidP="008B4A6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</w:p>
    <w:p w:rsidR="007E04F6" w:rsidRDefault="007E04F6" w:rsidP="00EE348F">
      <w:pPr>
        <w:pStyle w:val="a4"/>
        <w:spacing w:line="276" w:lineRule="auto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1B43FC" w:rsidRPr="00E960AC" w:rsidRDefault="001B43FC" w:rsidP="00587084">
      <w:pPr>
        <w:pStyle w:val="a4"/>
        <w:spacing w:line="276" w:lineRule="auto"/>
        <w:jc w:val="center"/>
        <w:rPr>
          <w:rFonts w:ascii="Verdana" w:hAnsi="Verdana"/>
          <w:sz w:val="16"/>
          <w:szCs w:val="16"/>
        </w:rPr>
      </w:pPr>
    </w:p>
    <w:p w:rsidR="001B43FC" w:rsidRDefault="001B43FC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587084" w:rsidRDefault="00587084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1B43FC" w:rsidRPr="00762699" w:rsidRDefault="001B43FC" w:rsidP="001B43FC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  <w:r w:rsidRPr="00762699">
        <w:rPr>
          <w:rFonts w:ascii="Verdana" w:hAnsi="Verdana"/>
          <w:b/>
          <w:color w:val="0070C0"/>
          <w:sz w:val="28"/>
          <w:szCs w:val="28"/>
        </w:rPr>
        <w:lastRenderedPageBreak/>
        <w:t>ЛЕЧЕБНО-ВОССТАНОВИТЕЛЬНАЯ ПРОГРАММА</w:t>
      </w:r>
    </w:p>
    <w:p w:rsidR="001B43FC" w:rsidRDefault="001B43FC" w:rsidP="001B43FC">
      <w:pPr>
        <w:pStyle w:val="a4"/>
        <w:ind w:right="-284"/>
        <w:jc w:val="center"/>
        <w:rPr>
          <w:rFonts w:ascii="Verdana" w:hAnsi="Verdana"/>
          <w:b/>
          <w:color w:val="0070C0"/>
          <w:sz w:val="28"/>
          <w:szCs w:val="28"/>
        </w:rPr>
      </w:pPr>
      <w:r>
        <w:rPr>
          <w:rFonts w:ascii="Verdana" w:hAnsi="Verdana"/>
          <w:b/>
          <w:color w:val="0070C0"/>
          <w:sz w:val="28"/>
          <w:szCs w:val="28"/>
        </w:rPr>
        <w:t>«</w:t>
      </w:r>
      <w:r w:rsidRPr="00762699">
        <w:rPr>
          <w:rFonts w:ascii="Verdana" w:hAnsi="Verdana"/>
          <w:b/>
          <w:color w:val="0070C0"/>
          <w:sz w:val="28"/>
          <w:szCs w:val="28"/>
        </w:rPr>
        <w:t>ОЗДОРОВИТЕЛЬН</w:t>
      </w:r>
      <w:r>
        <w:rPr>
          <w:rFonts w:ascii="Verdana" w:hAnsi="Verdana"/>
          <w:b/>
          <w:color w:val="0070C0"/>
          <w:sz w:val="28"/>
          <w:szCs w:val="28"/>
        </w:rPr>
        <w:t>АЯ</w:t>
      </w:r>
      <w:r w:rsidRPr="00762699">
        <w:rPr>
          <w:rFonts w:ascii="Verdana" w:hAnsi="Verdana"/>
          <w:b/>
          <w:color w:val="0070C0"/>
          <w:sz w:val="28"/>
          <w:szCs w:val="28"/>
        </w:rPr>
        <w:t xml:space="preserve"> САНАТОРНО-КУРОРТН</w:t>
      </w:r>
      <w:r>
        <w:rPr>
          <w:rFonts w:ascii="Verdana" w:hAnsi="Verdana"/>
          <w:b/>
          <w:color w:val="0070C0"/>
          <w:sz w:val="28"/>
          <w:szCs w:val="28"/>
        </w:rPr>
        <w:t>АЯ ПУТЕВКА»</w:t>
      </w:r>
    </w:p>
    <w:p w:rsidR="001B43FC" w:rsidRPr="00505D17" w:rsidRDefault="001B43FC" w:rsidP="001B43FC">
      <w:pPr>
        <w:pStyle w:val="a4"/>
        <w:ind w:right="-284"/>
        <w:jc w:val="center"/>
        <w:rPr>
          <w:rFonts w:ascii="Verdana" w:hAnsi="Verdana"/>
          <w:b/>
          <w:color w:val="0070C0"/>
          <w:sz w:val="16"/>
          <w:szCs w:val="16"/>
        </w:rPr>
      </w:pPr>
    </w:p>
    <w:p w:rsidR="001B43FC" w:rsidRPr="005B5961" w:rsidRDefault="001B43FC" w:rsidP="001B43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color w:val="0070C0"/>
          <w:sz w:val="16"/>
          <w:szCs w:val="16"/>
        </w:rPr>
      </w:pPr>
      <w:r w:rsidRPr="005B5961">
        <w:rPr>
          <w:rFonts w:ascii="Verdana" w:eastAsia="Calibri" w:hAnsi="Verdana" w:cs="Times New Roman"/>
          <w:b/>
          <w:color w:val="0070C0"/>
          <w:sz w:val="16"/>
          <w:szCs w:val="16"/>
        </w:rPr>
        <w:t>ПОКАЗАНИЯ  для санаторно-курортного лечения:</w:t>
      </w:r>
    </w:p>
    <w:p w:rsidR="001B43FC" w:rsidRPr="007168D0" w:rsidRDefault="001B43FC" w:rsidP="001B43FC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pacing w:val="-5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улучшению обменных процессов;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pacing w:val="-5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восстановление полезной микрофлоры организма;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pacing w:val="-5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повышение иммунитета и жизненного тонуса;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pacing w:val="-5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нормализация витаминного и микроэлементного состава организма;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pacing w:val="-5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активизация механизмов саморегуляции и самооздоровления;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частые простудные заболевания и снижение иммунитета;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pacing w:val="-5"/>
          <w:sz w:val="16"/>
          <w:szCs w:val="16"/>
          <w:lang w:eastAsia="ru-RU"/>
        </w:rPr>
        <w:t>гиперхолестеринемия;</w:t>
      </w:r>
    </w:p>
    <w:p w:rsidR="001B43FC" w:rsidRPr="007168D0" w:rsidRDefault="001B43FC" w:rsidP="001B43FC">
      <w:pPr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ru-RU"/>
        </w:rPr>
      </w:pPr>
      <w:r w:rsidRPr="007168D0">
        <w:rPr>
          <w:rFonts w:ascii="Verdana" w:eastAsia="Times New Roman" w:hAnsi="Verdana" w:cs="Arial"/>
          <w:sz w:val="16"/>
          <w:szCs w:val="16"/>
          <w:lang w:eastAsia="ru-RU"/>
        </w:rPr>
        <w:t>физическое и эмоциональное истощение.</w:t>
      </w:r>
    </w:p>
    <w:p w:rsidR="001B43FC" w:rsidRPr="007168D0" w:rsidRDefault="001B43FC" w:rsidP="001B43FC">
      <w:pPr>
        <w:pStyle w:val="a4"/>
        <w:jc w:val="both"/>
        <w:rPr>
          <w:rFonts w:ascii="Verdana" w:hAnsi="Verdana"/>
          <w:sz w:val="16"/>
          <w:szCs w:val="16"/>
        </w:rPr>
      </w:pPr>
    </w:p>
    <w:p w:rsidR="001B43FC" w:rsidRPr="005B5961" w:rsidRDefault="001B43FC" w:rsidP="001B43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color w:val="0070C0"/>
          <w:sz w:val="16"/>
          <w:szCs w:val="16"/>
        </w:rPr>
      </w:pPr>
      <w:r w:rsidRPr="005B5961">
        <w:rPr>
          <w:rFonts w:ascii="Verdana" w:eastAsia="Calibri" w:hAnsi="Verdana" w:cs="Times New Roman"/>
          <w:b/>
          <w:color w:val="0070C0"/>
          <w:sz w:val="16"/>
          <w:szCs w:val="16"/>
        </w:rPr>
        <w:t>Ожидаемые результаты: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в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осстановление естественных механизмов очищения организма;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н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ормализация микрофлоры желудочно-кишечного тракта;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у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странение хронических функциональных нарушений системы пищев</w:t>
      </w:r>
      <w:r>
        <w:rPr>
          <w:rFonts w:ascii="Verdana" w:eastAsia="Times New Roman" w:hAnsi="Verdana" w:cs="Times New Roman"/>
          <w:sz w:val="16"/>
          <w:szCs w:val="16"/>
          <w:lang w:eastAsia="ru-RU"/>
        </w:rPr>
        <w:t>арения и детоксикации организма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;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ф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ормирование навыков здорового пищевого поведения и образа жизни в целом;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«Перезагрузка» естественных механизмов самоочищения организма;</w:t>
      </w:r>
    </w:p>
    <w:p w:rsidR="001B43FC" w:rsidRPr="007168D0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у</w:t>
      </w:r>
      <w:r w:rsidRPr="007168D0">
        <w:rPr>
          <w:rFonts w:ascii="Verdana" w:eastAsia="Times New Roman" w:hAnsi="Verdana" w:cs="Times New Roman"/>
          <w:sz w:val="16"/>
          <w:szCs w:val="16"/>
          <w:lang w:eastAsia="ru-RU"/>
        </w:rPr>
        <w:t>странение первопричины ряда острых и хронических заболеваний;</w:t>
      </w:r>
    </w:p>
    <w:p w:rsidR="001B43FC" w:rsidRPr="00C163F5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>
        <w:rPr>
          <w:rFonts w:ascii="Verdana" w:hAnsi="Verdana"/>
          <w:sz w:val="16"/>
          <w:szCs w:val="16"/>
        </w:rPr>
        <w:t>ук</w:t>
      </w:r>
      <w:r w:rsidRPr="007168D0">
        <w:rPr>
          <w:rFonts w:ascii="Verdana" w:hAnsi="Verdana"/>
          <w:sz w:val="16"/>
          <w:szCs w:val="16"/>
        </w:rPr>
        <w:t>репление    иммунного статуса организма,  повышение  сопротивляемо</w:t>
      </w:r>
      <w:r>
        <w:rPr>
          <w:rFonts w:ascii="Verdana" w:hAnsi="Verdana"/>
          <w:sz w:val="16"/>
          <w:szCs w:val="16"/>
        </w:rPr>
        <w:t xml:space="preserve">сти   к респираторным </w:t>
      </w:r>
      <w:r w:rsidRPr="00C163F5">
        <w:rPr>
          <w:rFonts w:ascii="Verdana" w:hAnsi="Verdana"/>
          <w:color w:val="000000" w:themeColor="text1"/>
          <w:sz w:val="16"/>
          <w:szCs w:val="16"/>
        </w:rPr>
        <w:t>инфекциям;</w:t>
      </w:r>
    </w:p>
    <w:p w:rsidR="001B43FC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с</w:t>
      </w:r>
      <w:r w:rsidRPr="007168D0">
        <w:rPr>
          <w:rFonts w:ascii="Verdana" w:hAnsi="Verdana"/>
          <w:sz w:val="16"/>
          <w:szCs w:val="16"/>
        </w:rPr>
        <w:t>табилизация центральной нервной системы, повышение качества  сна, повыш</w:t>
      </w:r>
      <w:r>
        <w:rPr>
          <w:rFonts w:ascii="Verdana" w:hAnsi="Verdana"/>
          <w:sz w:val="16"/>
          <w:szCs w:val="16"/>
        </w:rPr>
        <w:t>ение эмоциональной устойчивости;</w:t>
      </w:r>
    </w:p>
    <w:p w:rsidR="001B43FC" w:rsidRPr="00C163F5" w:rsidRDefault="001B43FC" w:rsidP="001B43FC">
      <w:pPr>
        <w:numPr>
          <w:ilvl w:val="0"/>
          <w:numId w:val="31"/>
        </w:num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C163F5">
        <w:rPr>
          <w:rFonts w:ascii="Verdana" w:hAnsi="Verdana"/>
          <w:color w:val="000000" w:themeColor="text1"/>
          <w:sz w:val="16"/>
          <w:szCs w:val="16"/>
        </w:rPr>
        <w:t>улучшение качества жизни после проведенного санаторно-курортного  лечения.</w:t>
      </w:r>
    </w:p>
    <w:p w:rsidR="001B43FC" w:rsidRDefault="001B43FC" w:rsidP="001B43FC">
      <w:pPr>
        <w:pStyle w:val="a4"/>
        <w:rPr>
          <w:rFonts w:ascii="Verdana" w:hAnsi="Verdana"/>
          <w:b/>
          <w:color w:val="0070C0"/>
          <w:sz w:val="16"/>
          <w:szCs w:val="16"/>
        </w:rPr>
      </w:pPr>
    </w:p>
    <w:p w:rsidR="002F3E32" w:rsidRPr="00762699" w:rsidRDefault="002F3E32" w:rsidP="002F3E32">
      <w:pPr>
        <w:pStyle w:val="a4"/>
        <w:rPr>
          <w:rFonts w:ascii="Verdana" w:hAnsi="Verdana"/>
          <w:b/>
          <w:color w:val="0070C0"/>
          <w:sz w:val="16"/>
          <w:szCs w:val="16"/>
        </w:rPr>
      </w:pPr>
      <w:r w:rsidRPr="005D0EEA">
        <w:rPr>
          <w:rFonts w:ascii="Verdana" w:hAnsi="Verdana"/>
          <w:b/>
          <w:color w:val="0070C0"/>
          <w:sz w:val="16"/>
          <w:szCs w:val="16"/>
        </w:rPr>
        <w:t>Показания по возрасту – от 1</w:t>
      </w:r>
      <w:r>
        <w:rPr>
          <w:rFonts w:ascii="Verdana" w:hAnsi="Verdana"/>
          <w:b/>
          <w:color w:val="0070C0"/>
          <w:sz w:val="16"/>
          <w:szCs w:val="16"/>
        </w:rPr>
        <w:t>4</w:t>
      </w:r>
      <w:r w:rsidRPr="005D0EEA">
        <w:rPr>
          <w:rFonts w:ascii="Verdana" w:hAnsi="Verdana"/>
          <w:b/>
          <w:color w:val="0070C0"/>
          <w:sz w:val="16"/>
          <w:szCs w:val="16"/>
        </w:rPr>
        <w:t xml:space="preserve"> лет.</w:t>
      </w:r>
    </w:p>
    <w:p w:rsidR="002F3E32" w:rsidRPr="00762699" w:rsidRDefault="002F3E32" w:rsidP="002F3E32">
      <w:pPr>
        <w:spacing w:after="0"/>
        <w:jc w:val="center"/>
        <w:rPr>
          <w:rFonts w:ascii="Verdana" w:hAnsi="Verdana"/>
          <w:b/>
          <w:sz w:val="16"/>
          <w:szCs w:val="16"/>
        </w:rPr>
      </w:pPr>
    </w:p>
    <w:tbl>
      <w:tblPr>
        <w:tblW w:w="9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4"/>
        <w:gridCol w:w="1275"/>
        <w:gridCol w:w="1177"/>
        <w:gridCol w:w="932"/>
      </w:tblGrid>
      <w:tr w:rsidR="002F3E32" w:rsidRPr="00762699" w:rsidTr="002F3E32">
        <w:tc>
          <w:tcPr>
            <w:tcW w:w="6204" w:type="dxa"/>
            <w:vMerge w:val="restart"/>
            <w:vAlign w:val="center"/>
          </w:tcPr>
          <w:p w:rsidR="002F3E32" w:rsidRPr="00762699" w:rsidRDefault="002F3E32" w:rsidP="002F3E3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Наименование процедур и исследований</w:t>
            </w:r>
          </w:p>
        </w:tc>
        <w:tc>
          <w:tcPr>
            <w:tcW w:w="3384" w:type="dxa"/>
            <w:gridSpan w:val="3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62699">
              <w:rPr>
                <w:rFonts w:ascii="Verdana" w:hAnsi="Verdana"/>
                <w:b/>
                <w:sz w:val="16"/>
                <w:szCs w:val="16"/>
              </w:rPr>
              <w:t>Кол-во процедур</w:t>
            </w:r>
          </w:p>
        </w:tc>
      </w:tr>
      <w:tr w:rsidR="002F3E32" w:rsidRPr="00762699" w:rsidTr="002F3E32">
        <w:tc>
          <w:tcPr>
            <w:tcW w:w="6204" w:type="dxa"/>
            <w:vMerge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 </w:t>
            </w:r>
            <w:r w:rsidRPr="00762699">
              <w:rPr>
                <w:rFonts w:ascii="Verdana" w:hAnsi="Verdana"/>
                <w:sz w:val="16"/>
                <w:szCs w:val="16"/>
              </w:rPr>
              <w:t>к/д</w:t>
            </w:r>
          </w:p>
        </w:tc>
        <w:tc>
          <w:tcPr>
            <w:tcW w:w="1177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7 к/д</w:t>
            </w:r>
          </w:p>
        </w:tc>
        <w:tc>
          <w:tcPr>
            <w:tcW w:w="932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14 к/д</w:t>
            </w:r>
          </w:p>
        </w:tc>
      </w:tr>
      <w:tr w:rsidR="002F3E32" w:rsidRPr="00F0300B" w:rsidTr="002F3E32">
        <w:trPr>
          <w:trHeight w:val="170"/>
        </w:trPr>
        <w:tc>
          <w:tcPr>
            <w:tcW w:w="9588" w:type="dxa"/>
            <w:gridSpan w:val="4"/>
            <w:shd w:val="clear" w:color="auto" w:fill="8DB3E2" w:themeFill="text2" w:themeFillTint="66"/>
          </w:tcPr>
          <w:p w:rsidR="002F3E32" w:rsidRPr="00F0300B" w:rsidRDefault="002F3E32" w:rsidP="002F3E3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0300B">
              <w:rPr>
                <w:rFonts w:ascii="Verdana" w:hAnsi="Verdana"/>
                <w:b/>
                <w:sz w:val="16"/>
                <w:szCs w:val="16"/>
              </w:rPr>
              <w:t>Оздоровительный блок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1C5F30" w:rsidRDefault="002F3E32" w:rsidP="002F3E3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Прием врача-терапевта, первичный</w:t>
            </w:r>
          </w:p>
        </w:tc>
        <w:tc>
          <w:tcPr>
            <w:tcW w:w="1275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77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32" w:type="dxa"/>
            <w:vAlign w:val="center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1C5F30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Визитация к врачу-терапевту</w:t>
            </w:r>
          </w:p>
        </w:tc>
        <w:tc>
          <w:tcPr>
            <w:tcW w:w="1275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77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32" w:type="dxa"/>
            <w:vAlign w:val="center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1C5F30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Заключительный прием врача-терапевта</w:t>
            </w:r>
          </w:p>
        </w:tc>
        <w:tc>
          <w:tcPr>
            <w:tcW w:w="1275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77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32" w:type="dxa"/>
            <w:vAlign w:val="center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1C5F30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1C5F30">
              <w:rPr>
                <w:rFonts w:ascii="Verdana" w:hAnsi="Verdana"/>
                <w:sz w:val="16"/>
                <w:szCs w:val="16"/>
                <w:lang w:eastAsia="ru-RU"/>
              </w:rPr>
              <w:t>Прием врача косметолога-дерматовенеролога, первичный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vAlign w:val="center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0175CF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Диетическое</w:t>
            </w:r>
            <w:r>
              <w:rPr>
                <w:rFonts w:ascii="Verdana" w:hAnsi="Verdana"/>
                <w:sz w:val="16"/>
                <w:szCs w:val="16"/>
                <w:lang w:eastAsia="ru-RU"/>
              </w:rPr>
              <w:t xml:space="preserve"> питание</w:t>
            </w: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, «шведский стол»</w:t>
            </w:r>
          </w:p>
        </w:tc>
        <w:tc>
          <w:tcPr>
            <w:tcW w:w="3384" w:type="dxa"/>
            <w:gridSpan w:val="3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Ежедневно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0175CF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Прием минеральной воды внутрь</w:t>
            </w:r>
          </w:p>
        </w:tc>
        <w:tc>
          <w:tcPr>
            <w:tcW w:w="1275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177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932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42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0175CF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 xml:space="preserve">Кислородный коктейль </w:t>
            </w:r>
            <w:r w:rsidRPr="000175CF">
              <w:rPr>
                <w:rFonts w:ascii="Verdana" w:hAnsi="Verdana"/>
                <w:sz w:val="16"/>
                <w:szCs w:val="16"/>
              </w:rPr>
              <w:t>200 гр 1 раз в день</w:t>
            </w:r>
          </w:p>
        </w:tc>
        <w:tc>
          <w:tcPr>
            <w:tcW w:w="1275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77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32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13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0175CF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0175CF">
              <w:rPr>
                <w:rFonts w:ascii="Verdana" w:hAnsi="Verdana"/>
                <w:sz w:val="16"/>
                <w:szCs w:val="16"/>
                <w:lang w:eastAsia="ru-RU"/>
              </w:rPr>
              <w:t>Бассейн – свободное плавание с термотерапией (1 час)</w:t>
            </w:r>
          </w:p>
        </w:tc>
        <w:tc>
          <w:tcPr>
            <w:tcW w:w="1275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77" w:type="dxa"/>
          </w:tcPr>
          <w:p w:rsidR="002F3E32" w:rsidRPr="000175CF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75C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32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13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762699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Механотерапия</w:t>
            </w:r>
          </w:p>
        </w:tc>
        <w:tc>
          <w:tcPr>
            <w:tcW w:w="1275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77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32" w:type="dxa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13</w:t>
            </w:r>
          </w:p>
        </w:tc>
      </w:tr>
      <w:tr w:rsidR="002F3E32" w:rsidRPr="00762699" w:rsidTr="002F3E32">
        <w:trPr>
          <w:trHeight w:val="170"/>
        </w:trPr>
        <w:tc>
          <w:tcPr>
            <w:tcW w:w="6204" w:type="dxa"/>
          </w:tcPr>
          <w:p w:rsidR="002F3E32" w:rsidRPr="00762699" w:rsidRDefault="002F3E32" w:rsidP="002F3E32">
            <w:pPr>
              <w:spacing w:after="0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762699">
              <w:rPr>
                <w:rFonts w:ascii="Verdana" w:hAnsi="Verdana"/>
                <w:sz w:val="16"/>
                <w:szCs w:val="16"/>
                <w:lang w:eastAsia="ru-RU"/>
              </w:rPr>
              <w:t>Терренкур - лечебная дозированная ходьба</w:t>
            </w:r>
          </w:p>
        </w:tc>
        <w:tc>
          <w:tcPr>
            <w:tcW w:w="3384" w:type="dxa"/>
            <w:gridSpan w:val="3"/>
          </w:tcPr>
          <w:p w:rsidR="002F3E32" w:rsidRPr="00762699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762699">
              <w:rPr>
                <w:rFonts w:ascii="Verdana" w:hAnsi="Verdana"/>
                <w:sz w:val="16"/>
                <w:szCs w:val="16"/>
              </w:rPr>
              <w:t>Ежедневно</w:t>
            </w:r>
          </w:p>
        </w:tc>
      </w:tr>
      <w:tr w:rsidR="002F3E32" w:rsidRPr="00762699" w:rsidTr="002F3E32">
        <w:trPr>
          <w:trHeight w:val="170"/>
        </w:trPr>
        <w:tc>
          <w:tcPr>
            <w:tcW w:w="9588" w:type="dxa"/>
            <w:gridSpan w:val="4"/>
          </w:tcPr>
          <w:p w:rsidR="002F3E32" w:rsidRPr="00762699" w:rsidRDefault="002F3E32" w:rsidP="002F3E3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Неотложное медикаментозное</w:t>
            </w:r>
            <w:r w:rsidRPr="0076269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лечение острых состояний в день обращения</w:t>
            </w:r>
          </w:p>
        </w:tc>
      </w:tr>
      <w:tr w:rsidR="002F3E32" w:rsidRPr="009E7282" w:rsidTr="002F3E32">
        <w:trPr>
          <w:trHeight w:val="170"/>
        </w:trPr>
        <w:tc>
          <w:tcPr>
            <w:tcW w:w="6204" w:type="dxa"/>
          </w:tcPr>
          <w:p w:rsidR="002F3E32" w:rsidRPr="009E7282" w:rsidRDefault="002F3E32" w:rsidP="002F3E32">
            <w:pPr>
              <w:spacing w:after="0"/>
              <w:jc w:val="right"/>
              <w:rPr>
                <w:rFonts w:ascii="Verdana" w:hAnsi="Verdana"/>
                <w:sz w:val="16"/>
                <w:szCs w:val="16"/>
                <w:lang w:eastAsia="ru-RU"/>
              </w:rPr>
            </w:pPr>
            <w:r w:rsidRPr="009E7282">
              <w:rPr>
                <w:rFonts w:ascii="Verdana" w:hAnsi="Verdana"/>
                <w:sz w:val="16"/>
                <w:szCs w:val="16"/>
                <w:lang w:eastAsia="ru-RU"/>
              </w:rPr>
              <w:t>Итого медицинских процедур**</w:t>
            </w:r>
          </w:p>
        </w:tc>
        <w:tc>
          <w:tcPr>
            <w:tcW w:w="1275" w:type="dxa"/>
          </w:tcPr>
          <w:p w:rsidR="002F3E32" w:rsidRPr="004C2006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1177" w:type="dxa"/>
          </w:tcPr>
          <w:p w:rsidR="002F3E32" w:rsidRPr="004C2006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C2006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932" w:type="dxa"/>
          </w:tcPr>
          <w:p w:rsidR="002F3E32" w:rsidRPr="004C2006" w:rsidRDefault="002F3E32" w:rsidP="002F3E3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</w:t>
            </w:r>
          </w:p>
        </w:tc>
      </w:tr>
    </w:tbl>
    <w:p w:rsidR="002F3E32" w:rsidRPr="009E7282" w:rsidRDefault="002F3E32" w:rsidP="002F3E32">
      <w:pPr>
        <w:spacing w:after="0" w:line="240" w:lineRule="auto"/>
        <w:jc w:val="both"/>
        <w:rPr>
          <w:rFonts w:ascii="Verdana" w:hAnsi="Verdana"/>
          <w:b/>
          <w:sz w:val="16"/>
          <w:szCs w:val="16"/>
        </w:rPr>
      </w:pPr>
    </w:p>
    <w:p w:rsidR="002F3E32" w:rsidRDefault="002F3E32" w:rsidP="002F3E32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E7282">
        <w:rPr>
          <w:rFonts w:ascii="Verdana" w:hAnsi="Verdana"/>
          <w:b/>
          <w:sz w:val="16"/>
          <w:szCs w:val="16"/>
        </w:rPr>
        <w:t>**</w:t>
      </w:r>
      <w:r w:rsidRPr="009E7282">
        <w:rPr>
          <w:rFonts w:ascii="Verdana" w:hAnsi="Verdana"/>
          <w:sz w:val="16"/>
          <w:szCs w:val="16"/>
          <w:lang w:eastAsia="ru-RU"/>
        </w:rPr>
        <w:t xml:space="preserve"> Итоговое количество медицинских процедур, входящих в санаторно-курортную путевку, определяется лечащим врачом на основании показаний и противопоказаний.</w:t>
      </w:r>
    </w:p>
    <w:p w:rsidR="002F3E32" w:rsidRDefault="002F3E32" w:rsidP="002F3E32">
      <w:pPr>
        <w:pStyle w:val="a4"/>
        <w:jc w:val="center"/>
        <w:rPr>
          <w:rFonts w:ascii="Verdana" w:hAnsi="Verdana"/>
          <w:b/>
          <w:color w:val="0070C0"/>
          <w:sz w:val="28"/>
          <w:szCs w:val="28"/>
        </w:rPr>
      </w:pPr>
    </w:p>
    <w:p w:rsidR="00482880" w:rsidRDefault="00482880" w:rsidP="00C020AD">
      <w:pPr>
        <w:pStyle w:val="a4"/>
        <w:spacing w:line="276" w:lineRule="auto"/>
        <w:ind w:right="-284"/>
        <w:rPr>
          <w:rFonts w:ascii="Verdana" w:hAnsi="Verdana"/>
          <w:b/>
          <w:color w:val="0070C0"/>
          <w:sz w:val="26"/>
          <w:szCs w:val="26"/>
        </w:rPr>
      </w:pPr>
    </w:p>
    <w:p w:rsidR="00587084" w:rsidRDefault="00587084" w:rsidP="00C752AE">
      <w:pPr>
        <w:spacing w:after="0" w:line="240" w:lineRule="auto"/>
        <w:jc w:val="center"/>
        <w:rPr>
          <w:noProof/>
          <w:lang w:eastAsia="ru-RU"/>
        </w:rPr>
      </w:pPr>
      <w:bookmarkStart w:id="1" w:name="_GoBack"/>
      <w:bookmarkEnd w:id="1"/>
    </w:p>
    <w:p w:rsidR="00587084" w:rsidRDefault="00587084" w:rsidP="00C752AE">
      <w:pPr>
        <w:spacing w:after="0" w:line="240" w:lineRule="auto"/>
        <w:jc w:val="center"/>
        <w:rPr>
          <w:noProof/>
          <w:lang w:eastAsia="ru-RU"/>
        </w:rPr>
      </w:pPr>
    </w:p>
    <w:p w:rsidR="00587084" w:rsidRDefault="00587084" w:rsidP="00C752AE">
      <w:pPr>
        <w:spacing w:after="0" w:line="240" w:lineRule="auto"/>
        <w:jc w:val="center"/>
        <w:rPr>
          <w:noProof/>
          <w:lang w:eastAsia="ru-RU"/>
        </w:rPr>
      </w:pPr>
    </w:p>
    <w:p w:rsidR="00587084" w:rsidRDefault="00587084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</w:p>
    <w:p w:rsidR="00C752AE" w:rsidRDefault="00C752AE" w:rsidP="00C752AE">
      <w:pPr>
        <w:spacing w:after="0" w:line="240" w:lineRule="auto"/>
        <w:jc w:val="center"/>
        <w:rPr>
          <w:rFonts w:ascii="Verdana" w:hAnsi="Verdana" w:cs="Verdana"/>
          <w:b/>
          <w:bCs/>
          <w:color w:val="0070C0"/>
          <w:sz w:val="28"/>
          <w:szCs w:val="28"/>
        </w:rPr>
      </w:pPr>
      <w:r w:rsidRPr="00482880">
        <w:rPr>
          <w:rFonts w:ascii="Verdana" w:hAnsi="Verdana" w:cs="Verdana"/>
          <w:b/>
          <w:bCs/>
          <w:noProof/>
          <w:color w:val="0070C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6555CD" wp14:editId="14998440">
                <wp:simplePos x="0" y="0"/>
                <wp:positionH relativeFrom="column">
                  <wp:posOffset>3987165</wp:posOffset>
                </wp:positionH>
                <wp:positionV relativeFrom="paragraph">
                  <wp:posOffset>-189230</wp:posOffset>
                </wp:positionV>
                <wp:extent cx="2352675" cy="742950"/>
                <wp:effectExtent l="0" t="0" r="9525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58D" w:rsidRDefault="0052258D" w:rsidP="00C752AE">
                            <w:pPr>
                              <w:spacing w:after="0" w:line="240" w:lineRule="auto"/>
                              <w:rPr>
                                <w:rFonts w:ascii="Verdana" w:hAnsi="Verdan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</w:p>
                          <w:p w:rsidR="00587084" w:rsidRPr="00052B72" w:rsidRDefault="00587084" w:rsidP="00C752AE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55CD" id="_x0000_s1028" type="#_x0000_t202" style="position:absolute;left:0;text-align:left;margin-left:313.95pt;margin-top:-14.9pt;width:185.25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" stroked="f">
                <v:textbox>
                  <w:txbxContent>
                    <w:p w:rsidR="0052258D" w:rsidRDefault="0052258D" w:rsidP="00C752AE">
                      <w:pPr>
                        <w:spacing w:after="0" w:line="240" w:lineRule="auto"/>
                        <w:rPr>
                          <w:rFonts w:ascii="Verdana" w:hAnsi="Verdana"/>
                          <w:color w:val="808080" w:themeColor="background1" w:themeShade="80"/>
                          <w:sz w:val="16"/>
                          <w:szCs w:val="16"/>
                        </w:rPr>
                      </w:pPr>
                    </w:p>
                    <w:p w:rsidR="00587084" w:rsidRPr="00052B72" w:rsidRDefault="00587084" w:rsidP="00C752AE">
                      <w:pPr>
                        <w:spacing w:after="0" w:line="240" w:lineRule="auto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52AE" w:rsidRDefault="00C752AE" w:rsidP="00C020AD">
      <w:pPr>
        <w:pStyle w:val="a4"/>
        <w:spacing w:line="276" w:lineRule="auto"/>
        <w:ind w:right="-284"/>
        <w:rPr>
          <w:rFonts w:ascii="Verdana" w:hAnsi="Verdana"/>
          <w:b/>
          <w:color w:val="0070C0"/>
          <w:sz w:val="26"/>
          <w:szCs w:val="26"/>
        </w:rPr>
      </w:pPr>
    </w:p>
    <w:p w:rsidR="007E04F6" w:rsidRDefault="007E04F6" w:rsidP="00C020AD">
      <w:pPr>
        <w:pStyle w:val="a4"/>
        <w:spacing w:line="276" w:lineRule="auto"/>
        <w:ind w:right="-284"/>
        <w:rPr>
          <w:rFonts w:ascii="Verdana" w:hAnsi="Verdana"/>
          <w:b/>
          <w:color w:val="0070C0"/>
          <w:sz w:val="26"/>
          <w:szCs w:val="26"/>
        </w:rPr>
      </w:pPr>
    </w:p>
    <w:sectPr w:rsidR="007E04F6" w:rsidSect="008D7CF0">
      <w:footerReference w:type="default" r:id="rId13"/>
      <w:pgSz w:w="11906" w:h="16838"/>
      <w:pgMar w:top="284" w:right="566" w:bottom="56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D7" w:rsidRDefault="00EC5ED7" w:rsidP="00EF2A28">
      <w:pPr>
        <w:spacing w:after="0" w:line="240" w:lineRule="auto"/>
      </w:pPr>
      <w:r>
        <w:separator/>
      </w:r>
    </w:p>
  </w:endnote>
  <w:endnote w:type="continuationSeparator" w:id="0">
    <w:p w:rsidR="00EC5ED7" w:rsidRDefault="00EC5ED7" w:rsidP="00EF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978581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52258D" w:rsidRPr="000E37B0" w:rsidRDefault="0052258D">
        <w:pPr>
          <w:pStyle w:val="af3"/>
          <w:jc w:val="right"/>
          <w:rPr>
            <w:rFonts w:ascii="Verdana" w:hAnsi="Verdana"/>
            <w:sz w:val="16"/>
            <w:szCs w:val="16"/>
          </w:rPr>
        </w:pPr>
        <w:r w:rsidRPr="000E37B0">
          <w:rPr>
            <w:rFonts w:ascii="Verdana" w:hAnsi="Verdana"/>
            <w:sz w:val="16"/>
            <w:szCs w:val="16"/>
          </w:rPr>
          <w:fldChar w:fldCharType="begin"/>
        </w:r>
        <w:r w:rsidRPr="000E37B0">
          <w:rPr>
            <w:rFonts w:ascii="Verdana" w:hAnsi="Verdana"/>
            <w:sz w:val="16"/>
            <w:szCs w:val="16"/>
          </w:rPr>
          <w:instrText>PAGE   \* MERGEFORMAT</w:instrText>
        </w:r>
        <w:r w:rsidRPr="000E37B0">
          <w:rPr>
            <w:rFonts w:ascii="Verdana" w:hAnsi="Verdana"/>
            <w:sz w:val="16"/>
            <w:szCs w:val="16"/>
          </w:rPr>
          <w:fldChar w:fldCharType="separate"/>
        </w:r>
        <w:r w:rsidR="00024FDB">
          <w:rPr>
            <w:rFonts w:ascii="Verdana" w:hAnsi="Verdana"/>
            <w:noProof/>
            <w:sz w:val="16"/>
            <w:szCs w:val="16"/>
          </w:rPr>
          <w:t>4</w:t>
        </w:r>
        <w:r w:rsidRPr="000E37B0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52258D" w:rsidRDefault="0052258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D7" w:rsidRDefault="00EC5ED7" w:rsidP="00EF2A28">
      <w:pPr>
        <w:spacing w:after="0" w:line="240" w:lineRule="auto"/>
      </w:pPr>
      <w:r>
        <w:separator/>
      </w:r>
    </w:p>
  </w:footnote>
  <w:footnote w:type="continuationSeparator" w:id="0">
    <w:p w:rsidR="00EC5ED7" w:rsidRDefault="00EC5ED7" w:rsidP="00EF2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1" w15:restartNumberingAfterBreak="0">
    <w:nsid w:val="009C027D"/>
    <w:multiLevelType w:val="hybridMultilevel"/>
    <w:tmpl w:val="5052BFA8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12AAB"/>
    <w:multiLevelType w:val="hybridMultilevel"/>
    <w:tmpl w:val="59A2378C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A51A8"/>
    <w:multiLevelType w:val="hybridMultilevel"/>
    <w:tmpl w:val="A7F02A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90926"/>
    <w:multiLevelType w:val="hybridMultilevel"/>
    <w:tmpl w:val="EA545A0E"/>
    <w:lvl w:ilvl="0" w:tplc="4E6E29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EB5B89"/>
    <w:multiLevelType w:val="hybridMultilevel"/>
    <w:tmpl w:val="B4047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E299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542BD"/>
    <w:multiLevelType w:val="hybridMultilevel"/>
    <w:tmpl w:val="22D25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F0EFD"/>
    <w:multiLevelType w:val="hybridMultilevel"/>
    <w:tmpl w:val="8784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17497"/>
    <w:multiLevelType w:val="hybridMultilevel"/>
    <w:tmpl w:val="852ED634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43CF6"/>
    <w:multiLevelType w:val="hybridMultilevel"/>
    <w:tmpl w:val="E62481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72F3D"/>
    <w:multiLevelType w:val="hybridMultilevel"/>
    <w:tmpl w:val="C7965D16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B330D"/>
    <w:multiLevelType w:val="hybridMultilevel"/>
    <w:tmpl w:val="4FB0A3C0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B53DC"/>
    <w:multiLevelType w:val="multilevel"/>
    <w:tmpl w:val="DB1E91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7D3C21"/>
    <w:multiLevelType w:val="hybridMultilevel"/>
    <w:tmpl w:val="1EF64DDE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822B5"/>
    <w:multiLevelType w:val="hybridMultilevel"/>
    <w:tmpl w:val="6144D354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D171A"/>
    <w:multiLevelType w:val="hybridMultilevel"/>
    <w:tmpl w:val="10501B74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065A4C"/>
    <w:multiLevelType w:val="hybridMultilevel"/>
    <w:tmpl w:val="D70A2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17D66"/>
    <w:multiLevelType w:val="hybridMultilevel"/>
    <w:tmpl w:val="1826D2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4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72F99"/>
    <w:multiLevelType w:val="multilevel"/>
    <w:tmpl w:val="94F4D91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5955829"/>
    <w:multiLevelType w:val="hybridMultilevel"/>
    <w:tmpl w:val="ABB00B60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07560"/>
    <w:multiLevelType w:val="hybridMultilevel"/>
    <w:tmpl w:val="8FC281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72173"/>
    <w:multiLevelType w:val="hybridMultilevel"/>
    <w:tmpl w:val="F6E66E1C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22D1A"/>
    <w:multiLevelType w:val="hybridMultilevel"/>
    <w:tmpl w:val="E36C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E4C5F"/>
    <w:multiLevelType w:val="hybridMultilevel"/>
    <w:tmpl w:val="3A66A850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417F93"/>
    <w:multiLevelType w:val="hybridMultilevel"/>
    <w:tmpl w:val="215C50F0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C70E5"/>
    <w:multiLevelType w:val="multilevel"/>
    <w:tmpl w:val="B89475E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F43B6C"/>
    <w:multiLevelType w:val="hybridMultilevel"/>
    <w:tmpl w:val="DB32A4A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EE2458"/>
    <w:multiLevelType w:val="hybridMultilevel"/>
    <w:tmpl w:val="4FA625E8"/>
    <w:lvl w:ilvl="0" w:tplc="F18403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5F25AC"/>
    <w:multiLevelType w:val="hybridMultilevel"/>
    <w:tmpl w:val="F78AF1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F8211B"/>
    <w:multiLevelType w:val="hybridMultilevel"/>
    <w:tmpl w:val="86E0E8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0001F"/>
    <w:multiLevelType w:val="hybridMultilevel"/>
    <w:tmpl w:val="C77C68DC"/>
    <w:lvl w:ilvl="0" w:tplc="7BC2238A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D35CF"/>
    <w:multiLevelType w:val="hybridMultilevel"/>
    <w:tmpl w:val="0F42BF38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D6AFF"/>
    <w:multiLevelType w:val="hybridMultilevel"/>
    <w:tmpl w:val="170A442C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E57D83"/>
    <w:multiLevelType w:val="hybridMultilevel"/>
    <w:tmpl w:val="AF20F4A2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105CD"/>
    <w:multiLevelType w:val="hybridMultilevel"/>
    <w:tmpl w:val="7BD6480A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3821E7"/>
    <w:multiLevelType w:val="hybridMultilevel"/>
    <w:tmpl w:val="C0201EFE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94B11"/>
    <w:multiLevelType w:val="hybridMultilevel"/>
    <w:tmpl w:val="333A93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46E94"/>
    <w:multiLevelType w:val="hybridMultilevel"/>
    <w:tmpl w:val="D86C6360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A37E1F"/>
    <w:multiLevelType w:val="hybridMultilevel"/>
    <w:tmpl w:val="72D0018A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331EB"/>
    <w:multiLevelType w:val="hybridMultilevel"/>
    <w:tmpl w:val="9DE4B1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7B75"/>
    <w:multiLevelType w:val="multilevel"/>
    <w:tmpl w:val="FDBCBDA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01A65FE"/>
    <w:multiLevelType w:val="hybridMultilevel"/>
    <w:tmpl w:val="370E5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2B8458E"/>
    <w:multiLevelType w:val="multilevel"/>
    <w:tmpl w:val="588C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FD0183"/>
    <w:multiLevelType w:val="hybridMultilevel"/>
    <w:tmpl w:val="55A617A4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D6EBD"/>
    <w:multiLevelType w:val="hybridMultilevel"/>
    <w:tmpl w:val="DFB84102"/>
    <w:lvl w:ilvl="0" w:tplc="4F2A6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14:textOutline w14:w="9525" w14:cap="rnd" w14:cmpd="sng" w14:algn="ctr">
          <w14:solidFill>
            <w14:schemeClr w14:val="tx1"/>
          </w14:solidFill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82A39"/>
    <w:multiLevelType w:val="hybridMultilevel"/>
    <w:tmpl w:val="1CE03D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56A14"/>
    <w:multiLevelType w:val="hybridMultilevel"/>
    <w:tmpl w:val="E812AAFC"/>
    <w:lvl w:ilvl="0" w:tplc="F18403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DF576EE"/>
    <w:multiLevelType w:val="multilevel"/>
    <w:tmpl w:val="A9EE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DF01B1"/>
    <w:multiLevelType w:val="hybridMultilevel"/>
    <w:tmpl w:val="3964FF12"/>
    <w:lvl w:ilvl="0" w:tplc="4E6E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7"/>
  </w:num>
  <w:num w:numId="4">
    <w:abstractNumId w:val="4"/>
  </w:num>
  <w:num w:numId="5">
    <w:abstractNumId w:val="1"/>
  </w:num>
  <w:num w:numId="6">
    <w:abstractNumId w:val="13"/>
  </w:num>
  <w:num w:numId="7">
    <w:abstractNumId w:val="23"/>
  </w:num>
  <w:num w:numId="8">
    <w:abstractNumId w:val="2"/>
  </w:num>
  <w:num w:numId="9">
    <w:abstractNumId w:val="24"/>
  </w:num>
  <w:num w:numId="10">
    <w:abstractNumId w:val="34"/>
  </w:num>
  <w:num w:numId="11">
    <w:abstractNumId w:val="38"/>
  </w:num>
  <w:num w:numId="12">
    <w:abstractNumId w:val="32"/>
  </w:num>
  <w:num w:numId="13">
    <w:abstractNumId w:val="21"/>
  </w:num>
  <w:num w:numId="14">
    <w:abstractNumId w:val="10"/>
  </w:num>
  <w:num w:numId="15">
    <w:abstractNumId w:val="48"/>
  </w:num>
  <w:num w:numId="16">
    <w:abstractNumId w:val="15"/>
  </w:num>
  <w:num w:numId="17">
    <w:abstractNumId w:val="28"/>
  </w:num>
  <w:num w:numId="18">
    <w:abstractNumId w:val="44"/>
  </w:num>
  <w:num w:numId="19">
    <w:abstractNumId w:val="25"/>
  </w:num>
  <w:num w:numId="20">
    <w:abstractNumId w:val="5"/>
  </w:num>
  <w:num w:numId="21">
    <w:abstractNumId w:val="29"/>
  </w:num>
  <w:num w:numId="22">
    <w:abstractNumId w:val="9"/>
  </w:num>
  <w:num w:numId="23">
    <w:abstractNumId w:val="41"/>
  </w:num>
  <w:num w:numId="24">
    <w:abstractNumId w:val="35"/>
  </w:num>
  <w:num w:numId="25">
    <w:abstractNumId w:val="19"/>
  </w:num>
  <w:num w:numId="26">
    <w:abstractNumId w:val="20"/>
  </w:num>
  <w:num w:numId="27">
    <w:abstractNumId w:val="17"/>
  </w:num>
  <w:num w:numId="28">
    <w:abstractNumId w:val="11"/>
  </w:num>
  <w:num w:numId="29">
    <w:abstractNumId w:val="43"/>
  </w:num>
  <w:num w:numId="30">
    <w:abstractNumId w:val="22"/>
  </w:num>
  <w:num w:numId="31">
    <w:abstractNumId w:val="16"/>
  </w:num>
  <w:num w:numId="32">
    <w:abstractNumId w:val="6"/>
  </w:num>
  <w:num w:numId="33">
    <w:abstractNumId w:val="3"/>
  </w:num>
  <w:num w:numId="34">
    <w:abstractNumId w:val="26"/>
  </w:num>
  <w:num w:numId="35">
    <w:abstractNumId w:val="31"/>
  </w:num>
  <w:num w:numId="36">
    <w:abstractNumId w:val="33"/>
  </w:num>
  <w:num w:numId="37">
    <w:abstractNumId w:val="45"/>
  </w:num>
  <w:num w:numId="38">
    <w:abstractNumId w:val="39"/>
  </w:num>
  <w:num w:numId="39">
    <w:abstractNumId w:val="14"/>
  </w:num>
  <w:num w:numId="40">
    <w:abstractNumId w:val="37"/>
  </w:num>
  <w:num w:numId="41">
    <w:abstractNumId w:val="36"/>
  </w:num>
  <w:num w:numId="42">
    <w:abstractNumId w:val="42"/>
  </w:num>
  <w:num w:numId="43">
    <w:abstractNumId w:val="30"/>
  </w:num>
  <w:num w:numId="44">
    <w:abstractNumId w:val="46"/>
  </w:num>
  <w:num w:numId="45">
    <w:abstractNumId w:val="18"/>
  </w:num>
  <w:num w:numId="46">
    <w:abstractNumId w:val="12"/>
  </w:num>
  <w:num w:numId="47">
    <w:abstractNumId w:val="40"/>
  </w:num>
  <w:num w:numId="48">
    <w:abstractNumId w:val="4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68"/>
    <w:rsid w:val="0000074E"/>
    <w:rsid w:val="00000D62"/>
    <w:rsid w:val="000060D8"/>
    <w:rsid w:val="00011788"/>
    <w:rsid w:val="000125F3"/>
    <w:rsid w:val="000132AA"/>
    <w:rsid w:val="000138A7"/>
    <w:rsid w:val="000175CF"/>
    <w:rsid w:val="00017D2A"/>
    <w:rsid w:val="000244BA"/>
    <w:rsid w:val="00024FDB"/>
    <w:rsid w:val="00025366"/>
    <w:rsid w:val="000256E6"/>
    <w:rsid w:val="000318C0"/>
    <w:rsid w:val="000330C2"/>
    <w:rsid w:val="00033267"/>
    <w:rsid w:val="00036B8F"/>
    <w:rsid w:val="000418E4"/>
    <w:rsid w:val="00042180"/>
    <w:rsid w:val="00042FFC"/>
    <w:rsid w:val="000446DB"/>
    <w:rsid w:val="00047362"/>
    <w:rsid w:val="00050058"/>
    <w:rsid w:val="00050106"/>
    <w:rsid w:val="0005200C"/>
    <w:rsid w:val="000551C4"/>
    <w:rsid w:val="00055B2D"/>
    <w:rsid w:val="00063101"/>
    <w:rsid w:val="000639C0"/>
    <w:rsid w:val="00063B0F"/>
    <w:rsid w:val="00064390"/>
    <w:rsid w:val="0006594A"/>
    <w:rsid w:val="00067EF8"/>
    <w:rsid w:val="000713C0"/>
    <w:rsid w:val="00071A2D"/>
    <w:rsid w:val="00072265"/>
    <w:rsid w:val="00076750"/>
    <w:rsid w:val="00080A3F"/>
    <w:rsid w:val="00084074"/>
    <w:rsid w:val="00084973"/>
    <w:rsid w:val="0008499D"/>
    <w:rsid w:val="00085F76"/>
    <w:rsid w:val="0008768A"/>
    <w:rsid w:val="00091780"/>
    <w:rsid w:val="00092508"/>
    <w:rsid w:val="00095685"/>
    <w:rsid w:val="000966BA"/>
    <w:rsid w:val="00096B29"/>
    <w:rsid w:val="00096CF2"/>
    <w:rsid w:val="000A2A28"/>
    <w:rsid w:val="000A3C1A"/>
    <w:rsid w:val="000A5935"/>
    <w:rsid w:val="000A6E8E"/>
    <w:rsid w:val="000A71E8"/>
    <w:rsid w:val="000A795C"/>
    <w:rsid w:val="000B0408"/>
    <w:rsid w:val="000B32F9"/>
    <w:rsid w:val="000B6211"/>
    <w:rsid w:val="000C1249"/>
    <w:rsid w:val="000C24FE"/>
    <w:rsid w:val="000C4F3D"/>
    <w:rsid w:val="000C5814"/>
    <w:rsid w:val="000C7FEC"/>
    <w:rsid w:val="000D106A"/>
    <w:rsid w:val="000D2F5B"/>
    <w:rsid w:val="000D4026"/>
    <w:rsid w:val="000D5449"/>
    <w:rsid w:val="000D65E0"/>
    <w:rsid w:val="000D7F65"/>
    <w:rsid w:val="000E20A8"/>
    <w:rsid w:val="000E2C22"/>
    <w:rsid w:val="000E37B0"/>
    <w:rsid w:val="000E400C"/>
    <w:rsid w:val="000E40B7"/>
    <w:rsid w:val="000E59C1"/>
    <w:rsid w:val="000E670D"/>
    <w:rsid w:val="000E7D70"/>
    <w:rsid w:val="000F2B4D"/>
    <w:rsid w:val="000F2BCA"/>
    <w:rsid w:val="000F3E09"/>
    <w:rsid w:val="000F4B2F"/>
    <w:rsid w:val="000F4D87"/>
    <w:rsid w:val="00104ADE"/>
    <w:rsid w:val="0010781C"/>
    <w:rsid w:val="001123FF"/>
    <w:rsid w:val="00112ED1"/>
    <w:rsid w:val="00115DD8"/>
    <w:rsid w:val="00116E7C"/>
    <w:rsid w:val="00122A8B"/>
    <w:rsid w:val="00122D42"/>
    <w:rsid w:val="001230D9"/>
    <w:rsid w:val="00123D97"/>
    <w:rsid w:val="00123FD4"/>
    <w:rsid w:val="00124C78"/>
    <w:rsid w:val="001265C7"/>
    <w:rsid w:val="00126663"/>
    <w:rsid w:val="00131B35"/>
    <w:rsid w:val="00134091"/>
    <w:rsid w:val="00135593"/>
    <w:rsid w:val="00137988"/>
    <w:rsid w:val="00137BFB"/>
    <w:rsid w:val="001409BB"/>
    <w:rsid w:val="00144790"/>
    <w:rsid w:val="0015057A"/>
    <w:rsid w:val="00153164"/>
    <w:rsid w:val="00153F3A"/>
    <w:rsid w:val="00154949"/>
    <w:rsid w:val="00163379"/>
    <w:rsid w:val="00163FDA"/>
    <w:rsid w:val="00164E76"/>
    <w:rsid w:val="00166443"/>
    <w:rsid w:val="00166ECC"/>
    <w:rsid w:val="001719E6"/>
    <w:rsid w:val="0017442F"/>
    <w:rsid w:val="00175D39"/>
    <w:rsid w:val="001778A9"/>
    <w:rsid w:val="00182452"/>
    <w:rsid w:val="001849FF"/>
    <w:rsid w:val="0019461D"/>
    <w:rsid w:val="001958EE"/>
    <w:rsid w:val="00196A67"/>
    <w:rsid w:val="00196BDF"/>
    <w:rsid w:val="001A1968"/>
    <w:rsid w:val="001A26B7"/>
    <w:rsid w:val="001A666C"/>
    <w:rsid w:val="001A759A"/>
    <w:rsid w:val="001B0477"/>
    <w:rsid w:val="001B43FC"/>
    <w:rsid w:val="001C1BB1"/>
    <w:rsid w:val="001C5681"/>
    <w:rsid w:val="001C68EB"/>
    <w:rsid w:val="001D153A"/>
    <w:rsid w:val="001D2634"/>
    <w:rsid w:val="001D40FE"/>
    <w:rsid w:val="001D4F90"/>
    <w:rsid w:val="001D5E9D"/>
    <w:rsid w:val="001D74DE"/>
    <w:rsid w:val="001D7F4E"/>
    <w:rsid w:val="001E1196"/>
    <w:rsid w:val="001E1889"/>
    <w:rsid w:val="001E27BF"/>
    <w:rsid w:val="001E2E08"/>
    <w:rsid w:val="001E364B"/>
    <w:rsid w:val="001E4CB5"/>
    <w:rsid w:val="001F0E13"/>
    <w:rsid w:val="001F0EB3"/>
    <w:rsid w:val="001F15F6"/>
    <w:rsid w:val="001F460C"/>
    <w:rsid w:val="001F4CF7"/>
    <w:rsid w:val="001F5D1A"/>
    <w:rsid w:val="00200924"/>
    <w:rsid w:val="00202446"/>
    <w:rsid w:val="002027BE"/>
    <w:rsid w:val="00202D1A"/>
    <w:rsid w:val="00210A5A"/>
    <w:rsid w:val="00214311"/>
    <w:rsid w:val="00214CA6"/>
    <w:rsid w:val="002170AC"/>
    <w:rsid w:val="00217938"/>
    <w:rsid w:val="00221235"/>
    <w:rsid w:val="0022296B"/>
    <w:rsid w:val="002260D4"/>
    <w:rsid w:val="002266CE"/>
    <w:rsid w:val="0022726F"/>
    <w:rsid w:val="002276ED"/>
    <w:rsid w:val="0023234D"/>
    <w:rsid w:val="0023268C"/>
    <w:rsid w:val="00233E67"/>
    <w:rsid w:val="00236123"/>
    <w:rsid w:val="002366B7"/>
    <w:rsid w:val="00245B56"/>
    <w:rsid w:val="002467BD"/>
    <w:rsid w:val="002510D8"/>
    <w:rsid w:val="00251C6C"/>
    <w:rsid w:val="0025293F"/>
    <w:rsid w:val="0025391A"/>
    <w:rsid w:val="00254986"/>
    <w:rsid w:val="00256DE4"/>
    <w:rsid w:val="002600DD"/>
    <w:rsid w:val="002618F8"/>
    <w:rsid w:val="00261DC5"/>
    <w:rsid w:val="0026239F"/>
    <w:rsid w:val="00263FBA"/>
    <w:rsid w:val="00264573"/>
    <w:rsid w:val="002648E3"/>
    <w:rsid w:val="00264CC8"/>
    <w:rsid w:val="00266031"/>
    <w:rsid w:val="002665CF"/>
    <w:rsid w:val="00267B86"/>
    <w:rsid w:val="00274117"/>
    <w:rsid w:val="002776E8"/>
    <w:rsid w:val="002810E6"/>
    <w:rsid w:val="002814D6"/>
    <w:rsid w:val="00287898"/>
    <w:rsid w:val="00292906"/>
    <w:rsid w:val="00293354"/>
    <w:rsid w:val="00294BD4"/>
    <w:rsid w:val="002A1248"/>
    <w:rsid w:val="002A21C3"/>
    <w:rsid w:val="002A34CD"/>
    <w:rsid w:val="002A4E64"/>
    <w:rsid w:val="002A5206"/>
    <w:rsid w:val="002A5363"/>
    <w:rsid w:val="002A5370"/>
    <w:rsid w:val="002A7680"/>
    <w:rsid w:val="002B04CD"/>
    <w:rsid w:val="002B4A19"/>
    <w:rsid w:val="002B6254"/>
    <w:rsid w:val="002B6ABE"/>
    <w:rsid w:val="002B7174"/>
    <w:rsid w:val="002B7753"/>
    <w:rsid w:val="002C0A05"/>
    <w:rsid w:val="002C299E"/>
    <w:rsid w:val="002C3687"/>
    <w:rsid w:val="002C4603"/>
    <w:rsid w:val="002C7796"/>
    <w:rsid w:val="002D24EF"/>
    <w:rsid w:val="002D254F"/>
    <w:rsid w:val="002D38D5"/>
    <w:rsid w:val="002D70AA"/>
    <w:rsid w:val="002E1AEA"/>
    <w:rsid w:val="002E2AEC"/>
    <w:rsid w:val="002E4546"/>
    <w:rsid w:val="002E5EFC"/>
    <w:rsid w:val="002F0391"/>
    <w:rsid w:val="002F3E32"/>
    <w:rsid w:val="002F4B97"/>
    <w:rsid w:val="002F6670"/>
    <w:rsid w:val="002F6F40"/>
    <w:rsid w:val="00300390"/>
    <w:rsid w:val="003017EA"/>
    <w:rsid w:val="00301A5B"/>
    <w:rsid w:val="00303963"/>
    <w:rsid w:val="00307868"/>
    <w:rsid w:val="00311CA1"/>
    <w:rsid w:val="00311CBC"/>
    <w:rsid w:val="00320717"/>
    <w:rsid w:val="00321D76"/>
    <w:rsid w:val="00323495"/>
    <w:rsid w:val="00324628"/>
    <w:rsid w:val="00330569"/>
    <w:rsid w:val="00331820"/>
    <w:rsid w:val="003328C3"/>
    <w:rsid w:val="00333635"/>
    <w:rsid w:val="003347C7"/>
    <w:rsid w:val="003349E2"/>
    <w:rsid w:val="00336212"/>
    <w:rsid w:val="0034054A"/>
    <w:rsid w:val="00340E46"/>
    <w:rsid w:val="0034222C"/>
    <w:rsid w:val="0034275E"/>
    <w:rsid w:val="00342891"/>
    <w:rsid w:val="00344929"/>
    <w:rsid w:val="00344BC6"/>
    <w:rsid w:val="00344D63"/>
    <w:rsid w:val="00350F97"/>
    <w:rsid w:val="00351EEE"/>
    <w:rsid w:val="00352AF3"/>
    <w:rsid w:val="003530CC"/>
    <w:rsid w:val="003536AC"/>
    <w:rsid w:val="00354F21"/>
    <w:rsid w:val="00356476"/>
    <w:rsid w:val="00356CE5"/>
    <w:rsid w:val="00361F68"/>
    <w:rsid w:val="0036533B"/>
    <w:rsid w:val="00366FCE"/>
    <w:rsid w:val="00370B9C"/>
    <w:rsid w:val="00371509"/>
    <w:rsid w:val="00373099"/>
    <w:rsid w:val="00374015"/>
    <w:rsid w:val="00374025"/>
    <w:rsid w:val="003767BB"/>
    <w:rsid w:val="003800FE"/>
    <w:rsid w:val="00381018"/>
    <w:rsid w:val="00384DD4"/>
    <w:rsid w:val="00387536"/>
    <w:rsid w:val="00390D7F"/>
    <w:rsid w:val="00392F5A"/>
    <w:rsid w:val="00393317"/>
    <w:rsid w:val="00393986"/>
    <w:rsid w:val="00394514"/>
    <w:rsid w:val="00395094"/>
    <w:rsid w:val="0039525C"/>
    <w:rsid w:val="0039569A"/>
    <w:rsid w:val="00397297"/>
    <w:rsid w:val="003A2DE5"/>
    <w:rsid w:val="003A2EF0"/>
    <w:rsid w:val="003A431F"/>
    <w:rsid w:val="003A739E"/>
    <w:rsid w:val="003B10B1"/>
    <w:rsid w:val="003B2815"/>
    <w:rsid w:val="003B33CA"/>
    <w:rsid w:val="003B6BA4"/>
    <w:rsid w:val="003B70A9"/>
    <w:rsid w:val="003C25CD"/>
    <w:rsid w:val="003C33CA"/>
    <w:rsid w:val="003C7004"/>
    <w:rsid w:val="003C77AC"/>
    <w:rsid w:val="003D02C8"/>
    <w:rsid w:val="003D52A2"/>
    <w:rsid w:val="003D75E2"/>
    <w:rsid w:val="003E0446"/>
    <w:rsid w:val="003E58C8"/>
    <w:rsid w:val="003E58DA"/>
    <w:rsid w:val="003F0B83"/>
    <w:rsid w:val="003F2B17"/>
    <w:rsid w:val="003F2D1D"/>
    <w:rsid w:val="003F5E51"/>
    <w:rsid w:val="003F6916"/>
    <w:rsid w:val="003F6C12"/>
    <w:rsid w:val="0040133C"/>
    <w:rsid w:val="004031D2"/>
    <w:rsid w:val="00406333"/>
    <w:rsid w:val="00406ECE"/>
    <w:rsid w:val="00406F6D"/>
    <w:rsid w:val="00411FC1"/>
    <w:rsid w:val="00415BA9"/>
    <w:rsid w:val="004246F4"/>
    <w:rsid w:val="00425025"/>
    <w:rsid w:val="00425F1C"/>
    <w:rsid w:val="004273A6"/>
    <w:rsid w:val="00427441"/>
    <w:rsid w:val="00427E68"/>
    <w:rsid w:val="0043336B"/>
    <w:rsid w:val="004345FB"/>
    <w:rsid w:val="00436BFE"/>
    <w:rsid w:val="00440F30"/>
    <w:rsid w:val="0044171A"/>
    <w:rsid w:val="0044174A"/>
    <w:rsid w:val="00441F46"/>
    <w:rsid w:val="00446C1C"/>
    <w:rsid w:val="004477F3"/>
    <w:rsid w:val="004511A0"/>
    <w:rsid w:val="00453ABD"/>
    <w:rsid w:val="004544BA"/>
    <w:rsid w:val="004563A4"/>
    <w:rsid w:val="00457EA0"/>
    <w:rsid w:val="004634EA"/>
    <w:rsid w:val="00463EAA"/>
    <w:rsid w:val="004648D0"/>
    <w:rsid w:val="00465CA7"/>
    <w:rsid w:val="00466846"/>
    <w:rsid w:val="0047078B"/>
    <w:rsid w:val="004732AD"/>
    <w:rsid w:val="00473589"/>
    <w:rsid w:val="004742D5"/>
    <w:rsid w:val="004745D0"/>
    <w:rsid w:val="00474E13"/>
    <w:rsid w:val="00477105"/>
    <w:rsid w:val="00482880"/>
    <w:rsid w:val="00482F4A"/>
    <w:rsid w:val="004913F4"/>
    <w:rsid w:val="00491975"/>
    <w:rsid w:val="0049239F"/>
    <w:rsid w:val="004928CC"/>
    <w:rsid w:val="004956D7"/>
    <w:rsid w:val="00497AC4"/>
    <w:rsid w:val="004A09B7"/>
    <w:rsid w:val="004A0DA3"/>
    <w:rsid w:val="004A37D3"/>
    <w:rsid w:val="004A44D3"/>
    <w:rsid w:val="004A7D89"/>
    <w:rsid w:val="004B0627"/>
    <w:rsid w:val="004B503F"/>
    <w:rsid w:val="004C06A4"/>
    <w:rsid w:val="004C1781"/>
    <w:rsid w:val="004C2006"/>
    <w:rsid w:val="004C3009"/>
    <w:rsid w:val="004C732A"/>
    <w:rsid w:val="004C7A21"/>
    <w:rsid w:val="004D0488"/>
    <w:rsid w:val="004D674B"/>
    <w:rsid w:val="004E3C41"/>
    <w:rsid w:val="004E43E4"/>
    <w:rsid w:val="004E543E"/>
    <w:rsid w:val="004E6AF3"/>
    <w:rsid w:val="004E7210"/>
    <w:rsid w:val="004E7C1F"/>
    <w:rsid w:val="004F0E0C"/>
    <w:rsid w:val="004F1C02"/>
    <w:rsid w:val="004F2586"/>
    <w:rsid w:val="004F2872"/>
    <w:rsid w:val="005012F8"/>
    <w:rsid w:val="00505D17"/>
    <w:rsid w:val="00511A93"/>
    <w:rsid w:val="005167D9"/>
    <w:rsid w:val="00520FCA"/>
    <w:rsid w:val="0052258D"/>
    <w:rsid w:val="00524744"/>
    <w:rsid w:val="005261A8"/>
    <w:rsid w:val="00526AE2"/>
    <w:rsid w:val="0054054C"/>
    <w:rsid w:val="00543186"/>
    <w:rsid w:val="00544B7C"/>
    <w:rsid w:val="0054511A"/>
    <w:rsid w:val="005465B2"/>
    <w:rsid w:val="00546D14"/>
    <w:rsid w:val="00550E38"/>
    <w:rsid w:val="0056039B"/>
    <w:rsid w:val="0056079C"/>
    <w:rsid w:val="00561690"/>
    <w:rsid w:val="00563662"/>
    <w:rsid w:val="00564762"/>
    <w:rsid w:val="0056748D"/>
    <w:rsid w:val="0057083D"/>
    <w:rsid w:val="005709E6"/>
    <w:rsid w:val="0057225F"/>
    <w:rsid w:val="00577DD0"/>
    <w:rsid w:val="005812E4"/>
    <w:rsid w:val="00584124"/>
    <w:rsid w:val="00587084"/>
    <w:rsid w:val="0059005B"/>
    <w:rsid w:val="00591A95"/>
    <w:rsid w:val="00591F0F"/>
    <w:rsid w:val="00593542"/>
    <w:rsid w:val="00594551"/>
    <w:rsid w:val="00594D37"/>
    <w:rsid w:val="00596425"/>
    <w:rsid w:val="005A1C22"/>
    <w:rsid w:val="005A2A84"/>
    <w:rsid w:val="005A5DD1"/>
    <w:rsid w:val="005A6C32"/>
    <w:rsid w:val="005A7F83"/>
    <w:rsid w:val="005B1810"/>
    <w:rsid w:val="005B50E1"/>
    <w:rsid w:val="005B52C6"/>
    <w:rsid w:val="005B5961"/>
    <w:rsid w:val="005B679D"/>
    <w:rsid w:val="005C59FC"/>
    <w:rsid w:val="005D071B"/>
    <w:rsid w:val="005D0D23"/>
    <w:rsid w:val="005D0EEA"/>
    <w:rsid w:val="005D6504"/>
    <w:rsid w:val="005D6FF7"/>
    <w:rsid w:val="005E222D"/>
    <w:rsid w:val="005E23D4"/>
    <w:rsid w:val="005E3CE4"/>
    <w:rsid w:val="005E6CF6"/>
    <w:rsid w:val="005E756C"/>
    <w:rsid w:val="005E762C"/>
    <w:rsid w:val="005E7B20"/>
    <w:rsid w:val="005F0D2F"/>
    <w:rsid w:val="005F4C70"/>
    <w:rsid w:val="006008F2"/>
    <w:rsid w:val="00600DB3"/>
    <w:rsid w:val="00601E60"/>
    <w:rsid w:val="00603404"/>
    <w:rsid w:val="0060353F"/>
    <w:rsid w:val="006051D8"/>
    <w:rsid w:val="006056F0"/>
    <w:rsid w:val="00605A96"/>
    <w:rsid w:val="00612373"/>
    <w:rsid w:val="006156D5"/>
    <w:rsid w:val="00617249"/>
    <w:rsid w:val="006263CD"/>
    <w:rsid w:val="00626CDC"/>
    <w:rsid w:val="00631C40"/>
    <w:rsid w:val="00632367"/>
    <w:rsid w:val="0063518A"/>
    <w:rsid w:val="00637069"/>
    <w:rsid w:val="00637C65"/>
    <w:rsid w:val="0064247E"/>
    <w:rsid w:val="0064260A"/>
    <w:rsid w:val="00643B6E"/>
    <w:rsid w:val="00647F72"/>
    <w:rsid w:val="00650C1F"/>
    <w:rsid w:val="006524B2"/>
    <w:rsid w:val="00653BAF"/>
    <w:rsid w:val="0065515A"/>
    <w:rsid w:val="0066062F"/>
    <w:rsid w:val="00661259"/>
    <w:rsid w:val="00661632"/>
    <w:rsid w:val="006641F7"/>
    <w:rsid w:val="00664A7F"/>
    <w:rsid w:val="0066736F"/>
    <w:rsid w:val="006723D5"/>
    <w:rsid w:val="00672A98"/>
    <w:rsid w:val="0067318D"/>
    <w:rsid w:val="0067375E"/>
    <w:rsid w:val="00674890"/>
    <w:rsid w:val="00675B3E"/>
    <w:rsid w:val="00676E6C"/>
    <w:rsid w:val="00676F89"/>
    <w:rsid w:val="00681B4E"/>
    <w:rsid w:val="00685BA6"/>
    <w:rsid w:val="00685BE7"/>
    <w:rsid w:val="00693EEB"/>
    <w:rsid w:val="006945AC"/>
    <w:rsid w:val="0069662D"/>
    <w:rsid w:val="006A1670"/>
    <w:rsid w:val="006A3A7A"/>
    <w:rsid w:val="006A3F9A"/>
    <w:rsid w:val="006A4972"/>
    <w:rsid w:val="006A664A"/>
    <w:rsid w:val="006B0103"/>
    <w:rsid w:val="006B50C5"/>
    <w:rsid w:val="006B5D93"/>
    <w:rsid w:val="006C19F7"/>
    <w:rsid w:val="006C1B49"/>
    <w:rsid w:val="006C27C6"/>
    <w:rsid w:val="006C39DC"/>
    <w:rsid w:val="006D1240"/>
    <w:rsid w:val="006D1D90"/>
    <w:rsid w:val="006D3866"/>
    <w:rsid w:val="006D3CE4"/>
    <w:rsid w:val="006D4A73"/>
    <w:rsid w:val="006D6BF3"/>
    <w:rsid w:val="006D73FB"/>
    <w:rsid w:val="006D78B6"/>
    <w:rsid w:val="006D7A7B"/>
    <w:rsid w:val="006E0D07"/>
    <w:rsid w:val="006E1F6D"/>
    <w:rsid w:val="006E4C26"/>
    <w:rsid w:val="006E627A"/>
    <w:rsid w:val="006F2563"/>
    <w:rsid w:val="006F3202"/>
    <w:rsid w:val="006F46FE"/>
    <w:rsid w:val="006F5477"/>
    <w:rsid w:val="00701AF0"/>
    <w:rsid w:val="00701EFB"/>
    <w:rsid w:val="00702258"/>
    <w:rsid w:val="007030BB"/>
    <w:rsid w:val="00703B10"/>
    <w:rsid w:val="00703F36"/>
    <w:rsid w:val="00706651"/>
    <w:rsid w:val="0071088E"/>
    <w:rsid w:val="00715DC3"/>
    <w:rsid w:val="00715FEF"/>
    <w:rsid w:val="0071666D"/>
    <w:rsid w:val="007168D0"/>
    <w:rsid w:val="007173A3"/>
    <w:rsid w:val="007213AC"/>
    <w:rsid w:val="0072667E"/>
    <w:rsid w:val="00727210"/>
    <w:rsid w:val="00727FAF"/>
    <w:rsid w:val="00730767"/>
    <w:rsid w:val="00730A32"/>
    <w:rsid w:val="0073126E"/>
    <w:rsid w:val="00736061"/>
    <w:rsid w:val="00741D98"/>
    <w:rsid w:val="00741E97"/>
    <w:rsid w:val="007427E9"/>
    <w:rsid w:val="00746DE6"/>
    <w:rsid w:val="0075315E"/>
    <w:rsid w:val="007545D4"/>
    <w:rsid w:val="007555D4"/>
    <w:rsid w:val="0075572A"/>
    <w:rsid w:val="00756DC4"/>
    <w:rsid w:val="00762699"/>
    <w:rsid w:val="00762CDD"/>
    <w:rsid w:val="00765FF5"/>
    <w:rsid w:val="0076690D"/>
    <w:rsid w:val="007754A7"/>
    <w:rsid w:val="0077551F"/>
    <w:rsid w:val="00776069"/>
    <w:rsid w:val="00780FDF"/>
    <w:rsid w:val="00781925"/>
    <w:rsid w:val="00786060"/>
    <w:rsid w:val="00790EB1"/>
    <w:rsid w:val="00791C38"/>
    <w:rsid w:val="00792E72"/>
    <w:rsid w:val="00794DBB"/>
    <w:rsid w:val="00797034"/>
    <w:rsid w:val="007A2731"/>
    <w:rsid w:val="007A4CD8"/>
    <w:rsid w:val="007A4DCC"/>
    <w:rsid w:val="007B02C5"/>
    <w:rsid w:val="007B17F4"/>
    <w:rsid w:val="007B30BB"/>
    <w:rsid w:val="007B3D25"/>
    <w:rsid w:val="007B4EDC"/>
    <w:rsid w:val="007B6CD4"/>
    <w:rsid w:val="007C00B0"/>
    <w:rsid w:val="007D07EF"/>
    <w:rsid w:val="007D0CB4"/>
    <w:rsid w:val="007D5A8B"/>
    <w:rsid w:val="007D7FD1"/>
    <w:rsid w:val="007E04F6"/>
    <w:rsid w:val="007E2D62"/>
    <w:rsid w:val="007E31C9"/>
    <w:rsid w:val="007F0209"/>
    <w:rsid w:val="0080070B"/>
    <w:rsid w:val="00802CAF"/>
    <w:rsid w:val="00803400"/>
    <w:rsid w:val="00805442"/>
    <w:rsid w:val="00810E24"/>
    <w:rsid w:val="00813070"/>
    <w:rsid w:val="008130BA"/>
    <w:rsid w:val="00816251"/>
    <w:rsid w:val="0082247A"/>
    <w:rsid w:val="00823D3F"/>
    <w:rsid w:val="00824023"/>
    <w:rsid w:val="008306E7"/>
    <w:rsid w:val="00833B0D"/>
    <w:rsid w:val="008345C3"/>
    <w:rsid w:val="008409DA"/>
    <w:rsid w:val="008434DE"/>
    <w:rsid w:val="00844CDE"/>
    <w:rsid w:val="00846690"/>
    <w:rsid w:val="008511BE"/>
    <w:rsid w:val="008532D1"/>
    <w:rsid w:val="008535FC"/>
    <w:rsid w:val="00855910"/>
    <w:rsid w:val="00855DD1"/>
    <w:rsid w:val="00857467"/>
    <w:rsid w:val="0086410B"/>
    <w:rsid w:val="0086619A"/>
    <w:rsid w:val="008701C5"/>
    <w:rsid w:val="00870592"/>
    <w:rsid w:val="00870CCA"/>
    <w:rsid w:val="008727E5"/>
    <w:rsid w:val="008727F6"/>
    <w:rsid w:val="008732E9"/>
    <w:rsid w:val="00875D2F"/>
    <w:rsid w:val="0087692A"/>
    <w:rsid w:val="008779D3"/>
    <w:rsid w:val="00880CC8"/>
    <w:rsid w:val="00880DC2"/>
    <w:rsid w:val="008815DF"/>
    <w:rsid w:val="00881EE1"/>
    <w:rsid w:val="00883AC4"/>
    <w:rsid w:val="00884B85"/>
    <w:rsid w:val="008909FF"/>
    <w:rsid w:val="0089180F"/>
    <w:rsid w:val="00891F20"/>
    <w:rsid w:val="00892E0E"/>
    <w:rsid w:val="008939AF"/>
    <w:rsid w:val="00894EB2"/>
    <w:rsid w:val="00895C6D"/>
    <w:rsid w:val="008970E1"/>
    <w:rsid w:val="00897C38"/>
    <w:rsid w:val="008A0535"/>
    <w:rsid w:val="008A0BA7"/>
    <w:rsid w:val="008A1A98"/>
    <w:rsid w:val="008A46E5"/>
    <w:rsid w:val="008A6A00"/>
    <w:rsid w:val="008A6FA7"/>
    <w:rsid w:val="008B2E32"/>
    <w:rsid w:val="008B331B"/>
    <w:rsid w:val="008B4A61"/>
    <w:rsid w:val="008B5B9A"/>
    <w:rsid w:val="008B6752"/>
    <w:rsid w:val="008C2F3B"/>
    <w:rsid w:val="008C3571"/>
    <w:rsid w:val="008C4697"/>
    <w:rsid w:val="008C7AF3"/>
    <w:rsid w:val="008D08DE"/>
    <w:rsid w:val="008D2831"/>
    <w:rsid w:val="008D4766"/>
    <w:rsid w:val="008D4D53"/>
    <w:rsid w:val="008D7CF0"/>
    <w:rsid w:val="008E1CD3"/>
    <w:rsid w:val="008E2D87"/>
    <w:rsid w:val="008E4241"/>
    <w:rsid w:val="008E4C74"/>
    <w:rsid w:val="008E5633"/>
    <w:rsid w:val="008F0E94"/>
    <w:rsid w:val="008F19F0"/>
    <w:rsid w:val="008F37D5"/>
    <w:rsid w:val="008F433C"/>
    <w:rsid w:val="008F6322"/>
    <w:rsid w:val="008F67C5"/>
    <w:rsid w:val="008F7EDA"/>
    <w:rsid w:val="009004D1"/>
    <w:rsid w:val="00902CA6"/>
    <w:rsid w:val="00903C4B"/>
    <w:rsid w:val="00906EF5"/>
    <w:rsid w:val="0091096B"/>
    <w:rsid w:val="00911133"/>
    <w:rsid w:val="00915C9A"/>
    <w:rsid w:val="00916AD3"/>
    <w:rsid w:val="009202A8"/>
    <w:rsid w:val="009202C6"/>
    <w:rsid w:val="00926258"/>
    <w:rsid w:val="00931676"/>
    <w:rsid w:val="0093358B"/>
    <w:rsid w:val="009362C2"/>
    <w:rsid w:val="00936F0A"/>
    <w:rsid w:val="00937878"/>
    <w:rsid w:val="0094437C"/>
    <w:rsid w:val="00944AE3"/>
    <w:rsid w:val="00947154"/>
    <w:rsid w:val="0095468C"/>
    <w:rsid w:val="00956815"/>
    <w:rsid w:val="009600FE"/>
    <w:rsid w:val="00960778"/>
    <w:rsid w:val="00960E31"/>
    <w:rsid w:val="00962DF7"/>
    <w:rsid w:val="00963CA5"/>
    <w:rsid w:val="0096739A"/>
    <w:rsid w:val="00967C58"/>
    <w:rsid w:val="00970946"/>
    <w:rsid w:val="0097357E"/>
    <w:rsid w:val="00973FBF"/>
    <w:rsid w:val="00975811"/>
    <w:rsid w:val="00980F77"/>
    <w:rsid w:val="00981D8E"/>
    <w:rsid w:val="00983A64"/>
    <w:rsid w:val="00985996"/>
    <w:rsid w:val="009918CE"/>
    <w:rsid w:val="0099395E"/>
    <w:rsid w:val="00994A96"/>
    <w:rsid w:val="00994B70"/>
    <w:rsid w:val="00996573"/>
    <w:rsid w:val="009966D8"/>
    <w:rsid w:val="00997909"/>
    <w:rsid w:val="009A0BBD"/>
    <w:rsid w:val="009A10C5"/>
    <w:rsid w:val="009A3738"/>
    <w:rsid w:val="009A46AB"/>
    <w:rsid w:val="009A4FAA"/>
    <w:rsid w:val="009A5343"/>
    <w:rsid w:val="009B15DF"/>
    <w:rsid w:val="009B3658"/>
    <w:rsid w:val="009B5A79"/>
    <w:rsid w:val="009C013B"/>
    <w:rsid w:val="009C20E6"/>
    <w:rsid w:val="009C41BA"/>
    <w:rsid w:val="009C4FB0"/>
    <w:rsid w:val="009C5EB9"/>
    <w:rsid w:val="009D3407"/>
    <w:rsid w:val="009D3AA9"/>
    <w:rsid w:val="009D3C1B"/>
    <w:rsid w:val="009D5D66"/>
    <w:rsid w:val="009D7AF9"/>
    <w:rsid w:val="009E526A"/>
    <w:rsid w:val="009E7282"/>
    <w:rsid w:val="009F0AC4"/>
    <w:rsid w:val="009F1B09"/>
    <w:rsid w:val="009F336D"/>
    <w:rsid w:val="009F7840"/>
    <w:rsid w:val="00A025C9"/>
    <w:rsid w:val="00A03715"/>
    <w:rsid w:val="00A124FE"/>
    <w:rsid w:val="00A1408B"/>
    <w:rsid w:val="00A15470"/>
    <w:rsid w:val="00A154E8"/>
    <w:rsid w:val="00A15F48"/>
    <w:rsid w:val="00A203DE"/>
    <w:rsid w:val="00A2056A"/>
    <w:rsid w:val="00A21148"/>
    <w:rsid w:val="00A25C16"/>
    <w:rsid w:val="00A311C2"/>
    <w:rsid w:val="00A329BD"/>
    <w:rsid w:val="00A3340A"/>
    <w:rsid w:val="00A34130"/>
    <w:rsid w:val="00A3582E"/>
    <w:rsid w:val="00A361B9"/>
    <w:rsid w:val="00A36A1B"/>
    <w:rsid w:val="00A3740A"/>
    <w:rsid w:val="00A41303"/>
    <w:rsid w:val="00A4599C"/>
    <w:rsid w:val="00A502E9"/>
    <w:rsid w:val="00A573FA"/>
    <w:rsid w:val="00A57BDA"/>
    <w:rsid w:val="00A60935"/>
    <w:rsid w:val="00A609C3"/>
    <w:rsid w:val="00A61E7E"/>
    <w:rsid w:val="00A62A1D"/>
    <w:rsid w:val="00A62C81"/>
    <w:rsid w:val="00A65D73"/>
    <w:rsid w:val="00A718DA"/>
    <w:rsid w:val="00A71BB5"/>
    <w:rsid w:val="00A80914"/>
    <w:rsid w:val="00A8134F"/>
    <w:rsid w:val="00A86AD3"/>
    <w:rsid w:val="00A876DF"/>
    <w:rsid w:val="00A9237B"/>
    <w:rsid w:val="00A93D8F"/>
    <w:rsid w:val="00A966F0"/>
    <w:rsid w:val="00AA2077"/>
    <w:rsid w:val="00AA2145"/>
    <w:rsid w:val="00AB1BBD"/>
    <w:rsid w:val="00AB24B0"/>
    <w:rsid w:val="00AB2756"/>
    <w:rsid w:val="00AB72CA"/>
    <w:rsid w:val="00AC29A2"/>
    <w:rsid w:val="00AC3E91"/>
    <w:rsid w:val="00AC4D96"/>
    <w:rsid w:val="00AC66EC"/>
    <w:rsid w:val="00AD07B0"/>
    <w:rsid w:val="00AD4FE0"/>
    <w:rsid w:val="00AD5A2C"/>
    <w:rsid w:val="00AE2C40"/>
    <w:rsid w:val="00AE2DD3"/>
    <w:rsid w:val="00AF08F1"/>
    <w:rsid w:val="00AF2D91"/>
    <w:rsid w:val="00AF37E5"/>
    <w:rsid w:val="00AF3EBC"/>
    <w:rsid w:val="00AF6AA2"/>
    <w:rsid w:val="00AF7A4C"/>
    <w:rsid w:val="00B0011B"/>
    <w:rsid w:val="00B00D9F"/>
    <w:rsid w:val="00B03FF2"/>
    <w:rsid w:val="00B0449A"/>
    <w:rsid w:val="00B06ADA"/>
    <w:rsid w:val="00B10260"/>
    <w:rsid w:val="00B107E4"/>
    <w:rsid w:val="00B15A88"/>
    <w:rsid w:val="00B16374"/>
    <w:rsid w:val="00B2391B"/>
    <w:rsid w:val="00B25A9C"/>
    <w:rsid w:val="00B261EC"/>
    <w:rsid w:val="00B273D1"/>
    <w:rsid w:val="00B27864"/>
    <w:rsid w:val="00B32803"/>
    <w:rsid w:val="00B34CDA"/>
    <w:rsid w:val="00B352A8"/>
    <w:rsid w:val="00B40D45"/>
    <w:rsid w:val="00B41F14"/>
    <w:rsid w:val="00B43D71"/>
    <w:rsid w:val="00B47184"/>
    <w:rsid w:val="00B50BA7"/>
    <w:rsid w:val="00B52066"/>
    <w:rsid w:val="00B55144"/>
    <w:rsid w:val="00B57287"/>
    <w:rsid w:val="00B602DE"/>
    <w:rsid w:val="00B6188B"/>
    <w:rsid w:val="00B64DE8"/>
    <w:rsid w:val="00B732EE"/>
    <w:rsid w:val="00B74CC7"/>
    <w:rsid w:val="00B7635F"/>
    <w:rsid w:val="00B764B3"/>
    <w:rsid w:val="00B8174C"/>
    <w:rsid w:val="00B860D7"/>
    <w:rsid w:val="00B91E46"/>
    <w:rsid w:val="00B958BB"/>
    <w:rsid w:val="00B95AD7"/>
    <w:rsid w:val="00BA0F85"/>
    <w:rsid w:val="00BA12D0"/>
    <w:rsid w:val="00BA3CF6"/>
    <w:rsid w:val="00BA60A9"/>
    <w:rsid w:val="00BB1282"/>
    <w:rsid w:val="00BB6D30"/>
    <w:rsid w:val="00BC05F7"/>
    <w:rsid w:val="00BC17AE"/>
    <w:rsid w:val="00BC1D9B"/>
    <w:rsid w:val="00BC324F"/>
    <w:rsid w:val="00BC3690"/>
    <w:rsid w:val="00BC5F1A"/>
    <w:rsid w:val="00BC653D"/>
    <w:rsid w:val="00BC7AAE"/>
    <w:rsid w:val="00BE0248"/>
    <w:rsid w:val="00BE0923"/>
    <w:rsid w:val="00BE468B"/>
    <w:rsid w:val="00BE526A"/>
    <w:rsid w:val="00BF1570"/>
    <w:rsid w:val="00BF50FA"/>
    <w:rsid w:val="00BF79A9"/>
    <w:rsid w:val="00C020AD"/>
    <w:rsid w:val="00C0280F"/>
    <w:rsid w:val="00C0750C"/>
    <w:rsid w:val="00C075D4"/>
    <w:rsid w:val="00C079CF"/>
    <w:rsid w:val="00C10551"/>
    <w:rsid w:val="00C107BB"/>
    <w:rsid w:val="00C12512"/>
    <w:rsid w:val="00C146EC"/>
    <w:rsid w:val="00C163F5"/>
    <w:rsid w:val="00C21604"/>
    <w:rsid w:val="00C2401B"/>
    <w:rsid w:val="00C26846"/>
    <w:rsid w:val="00C31298"/>
    <w:rsid w:val="00C328ED"/>
    <w:rsid w:val="00C32FA9"/>
    <w:rsid w:val="00C33163"/>
    <w:rsid w:val="00C361B0"/>
    <w:rsid w:val="00C37029"/>
    <w:rsid w:val="00C41B39"/>
    <w:rsid w:val="00C449C4"/>
    <w:rsid w:val="00C4704B"/>
    <w:rsid w:val="00C51161"/>
    <w:rsid w:val="00C5279A"/>
    <w:rsid w:val="00C553C0"/>
    <w:rsid w:val="00C561BC"/>
    <w:rsid w:val="00C60186"/>
    <w:rsid w:val="00C621FB"/>
    <w:rsid w:val="00C62740"/>
    <w:rsid w:val="00C62DBD"/>
    <w:rsid w:val="00C64F37"/>
    <w:rsid w:val="00C66485"/>
    <w:rsid w:val="00C7382B"/>
    <w:rsid w:val="00C752AE"/>
    <w:rsid w:val="00C75516"/>
    <w:rsid w:val="00C760B7"/>
    <w:rsid w:val="00C77632"/>
    <w:rsid w:val="00C823FD"/>
    <w:rsid w:val="00C83538"/>
    <w:rsid w:val="00C85122"/>
    <w:rsid w:val="00C903BE"/>
    <w:rsid w:val="00C917DD"/>
    <w:rsid w:val="00C92741"/>
    <w:rsid w:val="00CA237F"/>
    <w:rsid w:val="00CA3828"/>
    <w:rsid w:val="00CA6BEF"/>
    <w:rsid w:val="00CA70B0"/>
    <w:rsid w:val="00CA72D2"/>
    <w:rsid w:val="00CB10B7"/>
    <w:rsid w:val="00CB2700"/>
    <w:rsid w:val="00CB3DC3"/>
    <w:rsid w:val="00CB406C"/>
    <w:rsid w:val="00CB76C7"/>
    <w:rsid w:val="00CC237F"/>
    <w:rsid w:val="00CC7571"/>
    <w:rsid w:val="00CD5937"/>
    <w:rsid w:val="00CE1EFB"/>
    <w:rsid w:val="00CE72B7"/>
    <w:rsid w:val="00CF2F7F"/>
    <w:rsid w:val="00CF59E5"/>
    <w:rsid w:val="00D005DA"/>
    <w:rsid w:val="00D0242B"/>
    <w:rsid w:val="00D03D48"/>
    <w:rsid w:val="00D10CFE"/>
    <w:rsid w:val="00D1205F"/>
    <w:rsid w:val="00D1657D"/>
    <w:rsid w:val="00D2037C"/>
    <w:rsid w:val="00D21D73"/>
    <w:rsid w:val="00D244E4"/>
    <w:rsid w:val="00D25C22"/>
    <w:rsid w:val="00D27824"/>
    <w:rsid w:val="00D314E5"/>
    <w:rsid w:val="00D3493A"/>
    <w:rsid w:val="00D40B0F"/>
    <w:rsid w:val="00D40B76"/>
    <w:rsid w:val="00D414E7"/>
    <w:rsid w:val="00D41952"/>
    <w:rsid w:val="00D44C9A"/>
    <w:rsid w:val="00D45E0F"/>
    <w:rsid w:val="00D46A7D"/>
    <w:rsid w:val="00D46D1B"/>
    <w:rsid w:val="00D50196"/>
    <w:rsid w:val="00D513D3"/>
    <w:rsid w:val="00D525D6"/>
    <w:rsid w:val="00D5325C"/>
    <w:rsid w:val="00D53326"/>
    <w:rsid w:val="00D53F9C"/>
    <w:rsid w:val="00D55A16"/>
    <w:rsid w:val="00D56911"/>
    <w:rsid w:val="00D611F8"/>
    <w:rsid w:val="00D6272A"/>
    <w:rsid w:val="00D67560"/>
    <w:rsid w:val="00D67E4D"/>
    <w:rsid w:val="00D71D9A"/>
    <w:rsid w:val="00D72CD6"/>
    <w:rsid w:val="00D73548"/>
    <w:rsid w:val="00D75545"/>
    <w:rsid w:val="00D75C46"/>
    <w:rsid w:val="00D767D1"/>
    <w:rsid w:val="00D76E4E"/>
    <w:rsid w:val="00D7748D"/>
    <w:rsid w:val="00D814A5"/>
    <w:rsid w:val="00D816BD"/>
    <w:rsid w:val="00D8233A"/>
    <w:rsid w:val="00D86513"/>
    <w:rsid w:val="00D9092E"/>
    <w:rsid w:val="00D90ECB"/>
    <w:rsid w:val="00D91054"/>
    <w:rsid w:val="00D954D3"/>
    <w:rsid w:val="00D961BC"/>
    <w:rsid w:val="00DA1D3C"/>
    <w:rsid w:val="00DA2A72"/>
    <w:rsid w:val="00DA50EA"/>
    <w:rsid w:val="00DA7EE8"/>
    <w:rsid w:val="00DB0EBD"/>
    <w:rsid w:val="00DB1192"/>
    <w:rsid w:val="00DB3770"/>
    <w:rsid w:val="00DB6571"/>
    <w:rsid w:val="00DB690D"/>
    <w:rsid w:val="00DB6E4E"/>
    <w:rsid w:val="00DB79F9"/>
    <w:rsid w:val="00DC4E01"/>
    <w:rsid w:val="00DD0AFB"/>
    <w:rsid w:val="00DD0D04"/>
    <w:rsid w:val="00DD449C"/>
    <w:rsid w:val="00DD46DD"/>
    <w:rsid w:val="00DD66E1"/>
    <w:rsid w:val="00DE0447"/>
    <w:rsid w:val="00DE08B7"/>
    <w:rsid w:val="00DE6BC2"/>
    <w:rsid w:val="00DE76F8"/>
    <w:rsid w:val="00DF08C3"/>
    <w:rsid w:val="00DF5859"/>
    <w:rsid w:val="00E01E3C"/>
    <w:rsid w:val="00E03D8C"/>
    <w:rsid w:val="00E03FE9"/>
    <w:rsid w:val="00E06D3D"/>
    <w:rsid w:val="00E06E01"/>
    <w:rsid w:val="00E1051D"/>
    <w:rsid w:val="00E1414B"/>
    <w:rsid w:val="00E1542E"/>
    <w:rsid w:val="00E166A6"/>
    <w:rsid w:val="00E1798E"/>
    <w:rsid w:val="00E22509"/>
    <w:rsid w:val="00E25260"/>
    <w:rsid w:val="00E252F4"/>
    <w:rsid w:val="00E256C9"/>
    <w:rsid w:val="00E25E07"/>
    <w:rsid w:val="00E30D87"/>
    <w:rsid w:val="00E319F4"/>
    <w:rsid w:val="00E32675"/>
    <w:rsid w:val="00E34EF9"/>
    <w:rsid w:val="00E357A2"/>
    <w:rsid w:val="00E366CE"/>
    <w:rsid w:val="00E36814"/>
    <w:rsid w:val="00E36B63"/>
    <w:rsid w:val="00E373C0"/>
    <w:rsid w:val="00E37A05"/>
    <w:rsid w:val="00E4603D"/>
    <w:rsid w:val="00E47097"/>
    <w:rsid w:val="00E5118B"/>
    <w:rsid w:val="00E51BBA"/>
    <w:rsid w:val="00E51FB3"/>
    <w:rsid w:val="00E52C7F"/>
    <w:rsid w:val="00E5302A"/>
    <w:rsid w:val="00E53790"/>
    <w:rsid w:val="00E56831"/>
    <w:rsid w:val="00E61F7B"/>
    <w:rsid w:val="00E63B6F"/>
    <w:rsid w:val="00E64B3D"/>
    <w:rsid w:val="00E65B10"/>
    <w:rsid w:val="00E73218"/>
    <w:rsid w:val="00E74EFF"/>
    <w:rsid w:val="00E750DF"/>
    <w:rsid w:val="00E751F6"/>
    <w:rsid w:val="00E75C32"/>
    <w:rsid w:val="00E80DB0"/>
    <w:rsid w:val="00E86665"/>
    <w:rsid w:val="00E87037"/>
    <w:rsid w:val="00E872D8"/>
    <w:rsid w:val="00E87CD1"/>
    <w:rsid w:val="00E918B5"/>
    <w:rsid w:val="00E9246B"/>
    <w:rsid w:val="00E933BD"/>
    <w:rsid w:val="00E9496C"/>
    <w:rsid w:val="00E950CF"/>
    <w:rsid w:val="00E96536"/>
    <w:rsid w:val="00E975B4"/>
    <w:rsid w:val="00EA094F"/>
    <w:rsid w:val="00EA5D24"/>
    <w:rsid w:val="00EB0322"/>
    <w:rsid w:val="00EB1B8E"/>
    <w:rsid w:val="00EB29D5"/>
    <w:rsid w:val="00EB3F2E"/>
    <w:rsid w:val="00EB4B21"/>
    <w:rsid w:val="00EB6FB5"/>
    <w:rsid w:val="00EB7D0C"/>
    <w:rsid w:val="00EC066E"/>
    <w:rsid w:val="00EC1A74"/>
    <w:rsid w:val="00EC34E6"/>
    <w:rsid w:val="00EC5ED7"/>
    <w:rsid w:val="00EC7567"/>
    <w:rsid w:val="00ED0FE5"/>
    <w:rsid w:val="00ED1FC5"/>
    <w:rsid w:val="00ED51EB"/>
    <w:rsid w:val="00ED727B"/>
    <w:rsid w:val="00EE14DC"/>
    <w:rsid w:val="00EE16E6"/>
    <w:rsid w:val="00EE348F"/>
    <w:rsid w:val="00EE58D7"/>
    <w:rsid w:val="00EE670A"/>
    <w:rsid w:val="00EF1519"/>
    <w:rsid w:val="00EF1CAF"/>
    <w:rsid w:val="00EF2A28"/>
    <w:rsid w:val="00F0300B"/>
    <w:rsid w:val="00F03215"/>
    <w:rsid w:val="00F07C87"/>
    <w:rsid w:val="00F111C0"/>
    <w:rsid w:val="00F11CFE"/>
    <w:rsid w:val="00F125B2"/>
    <w:rsid w:val="00F13817"/>
    <w:rsid w:val="00F13DAA"/>
    <w:rsid w:val="00F15D5C"/>
    <w:rsid w:val="00F174B2"/>
    <w:rsid w:val="00F1770D"/>
    <w:rsid w:val="00F21686"/>
    <w:rsid w:val="00F2278C"/>
    <w:rsid w:val="00F265ED"/>
    <w:rsid w:val="00F278E2"/>
    <w:rsid w:val="00F30B67"/>
    <w:rsid w:val="00F31CFD"/>
    <w:rsid w:val="00F4020E"/>
    <w:rsid w:val="00F406D6"/>
    <w:rsid w:val="00F43647"/>
    <w:rsid w:val="00F45640"/>
    <w:rsid w:val="00F46B54"/>
    <w:rsid w:val="00F477A1"/>
    <w:rsid w:val="00F50D1B"/>
    <w:rsid w:val="00F54EA0"/>
    <w:rsid w:val="00F5596C"/>
    <w:rsid w:val="00F60385"/>
    <w:rsid w:val="00F60502"/>
    <w:rsid w:val="00F63EDC"/>
    <w:rsid w:val="00F64FA7"/>
    <w:rsid w:val="00F66B29"/>
    <w:rsid w:val="00F67742"/>
    <w:rsid w:val="00F726FA"/>
    <w:rsid w:val="00F745C1"/>
    <w:rsid w:val="00F754F9"/>
    <w:rsid w:val="00F75C32"/>
    <w:rsid w:val="00F761B9"/>
    <w:rsid w:val="00F76D22"/>
    <w:rsid w:val="00F772EE"/>
    <w:rsid w:val="00F77304"/>
    <w:rsid w:val="00F8387F"/>
    <w:rsid w:val="00F83A99"/>
    <w:rsid w:val="00F9037A"/>
    <w:rsid w:val="00F90482"/>
    <w:rsid w:val="00F9477C"/>
    <w:rsid w:val="00FA09F2"/>
    <w:rsid w:val="00FA5337"/>
    <w:rsid w:val="00FA5D72"/>
    <w:rsid w:val="00FB24EF"/>
    <w:rsid w:val="00FB2A5F"/>
    <w:rsid w:val="00FB339A"/>
    <w:rsid w:val="00FB34B9"/>
    <w:rsid w:val="00FC4919"/>
    <w:rsid w:val="00FC4BE9"/>
    <w:rsid w:val="00FC5EAA"/>
    <w:rsid w:val="00FD0245"/>
    <w:rsid w:val="00FD1E67"/>
    <w:rsid w:val="00FD31FD"/>
    <w:rsid w:val="00FD4AB3"/>
    <w:rsid w:val="00FE0070"/>
    <w:rsid w:val="00FE0F96"/>
    <w:rsid w:val="00FE38C7"/>
    <w:rsid w:val="00FE4F0A"/>
    <w:rsid w:val="00FE568E"/>
    <w:rsid w:val="00FE7C0A"/>
    <w:rsid w:val="00FE7D70"/>
    <w:rsid w:val="00FF2364"/>
    <w:rsid w:val="00FF31C5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91691-CAED-4F52-A78F-4139E4E4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E7210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676E6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B40D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B40D45"/>
    <w:rPr>
      <w:rFonts w:ascii="Calibri" w:eastAsia="Calibri" w:hAnsi="Calibri" w:cs="Times New Roman"/>
    </w:rPr>
  </w:style>
  <w:style w:type="paragraph" w:styleId="a6">
    <w:name w:val="List Paragraph"/>
    <w:basedOn w:val="a"/>
    <w:uiPriority w:val="99"/>
    <w:qFormat/>
    <w:rsid w:val="00715DC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1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96B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6D3CE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59"/>
    <w:rsid w:val="006D3CE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Сетка таблицы5"/>
    <w:basedOn w:val="a1"/>
    <w:next w:val="a3"/>
    <w:uiPriority w:val="59"/>
    <w:rsid w:val="00FB2A5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6">
    <w:name w:val="Сетка таблицы6"/>
    <w:basedOn w:val="a1"/>
    <w:next w:val="a3"/>
    <w:uiPriority w:val="59"/>
    <w:rsid w:val="00FB2A5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97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C66EC"/>
    <w:rPr>
      <w:b/>
      <w:bCs/>
    </w:rPr>
  </w:style>
  <w:style w:type="character" w:styleId="ab">
    <w:name w:val="Hyperlink"/>
    <w:basedOn w:val="a0"/>
    <w:uiPriority w:val="99"/>
    <w:rsid w:val="003E58DA"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A140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408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408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40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408B"/>
    <w:rPr>
      <w:b/>
      <w:bCs/>
      <w:sz w:val="20"/>
      <w:szCs w:val="20"/>
    </w:rPr>
  </w:style>
  <w:style w:type="character" w:customStyle="1" w:styleId="text-blue">
    <w:name w:val="text-blue"/>
    <w:basedOn w:val="a0"/>
    <w:rsid w:val="00DF08C3"/>
  </w:style>
  <w:style w:type="paragraph" w:styleId="af1">
    <w:name w:val="header"/>
    <w:basedOn w:val="a"/>
    <w:link w:val="af2"/>
    <w:uiPriority w:val="99"/>
    <w:unhideWhenUsed/>
    <w:rsid w:val="00EF2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F2A28"/>
  </w:style>
  <w:style w:type="paragraph" w:styleId="af3">
    <w:name w:val="footer"/>
    <w:basedOn w:val="a"/>
    <w:link w:val="af4"/>
    <w:uiPriority w:val="99"/>
    <w:unhideWhenUsed/>
    <w:rsid w:val="00EF2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F2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63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km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le@ruskm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uskm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@ruskm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435B2-9858-41BA-9182-8455D366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М. Арзаянц</dc:creator>
  <cp:lastModifiedBy>Ольга Викторовна Орешкина</cp:lastModifiedBy>
  <cp:revision>3</cp:revision>
  <cp:lastPrinted>2022-12-16T06:24:00Z</cp:lastPrinted>
  <dcterms:created xsi:type="dcterms:W3CDTF">2023-01-20T12:10:00Z</dcterms:created>
  <dcterms:modified xsi:type="dcterms:W3CDTF">2023-01-20T12:12:00Z</dcterms:modified>
</cp:coreProperties>
</file>