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40B68" w14:textId="77777777" w:rsidR="00C82AC8" w:rsidRDefault="00C82AC8" w:rsidP="00C82AC8">
      <w:pPr>
        <w:widowControl w:val="0"/>
        <w:tabs>
          <w:tab w:val="left" w:pos="6237"/>
          <w:tab w:val="left" w:pos="7371"/>
        </w:tabs>
        <w:autoSpaceDE w:val="0"/>
        <w:autoSpaceDN w:val="0"/>
        <w:adjustRightInd w:val="0"/>
        <w:spacing w:line="360" w:lineRule="auto"/>
        <w:ind w:right="4676"/>
        <w:jc w:val="center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drawing>
          <wp:inline distT="0" distB="0" distL="0" distR="0" wp14:anchorId="717E7CDA" wp14:editId="1C88BE4B">
            <wp:extent cx="504825" cy="447675"/>
            <wp:effectExtent l="0" t="0" r="9525" b="9525"/>
            <wp:docPr id="1" name="Рисунок 1" descr="МГЮ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ГЮ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4925" w:type="pct"/>
        <w:tblLook w:val="01E0" w:firstRow="1" w:lastRow="1" w:firstColumn="1" w:lastColumn="1" w:noHBand="0" w:noVBand="0"/>
      </w:tblPr>
      <w:tblGrid>
        <w:gridCol w:w="4748"/>
        <w:gridCol w:w="4467"/>
      </w:tblGrid>
      <w:tr w:rsidR="00C82AC8" w:rsidRPr="008C6FAB" w14:paraId="1C17E7F2" w14:textId="77777777" w:rsidTr="00791545">
        <w:trPr>
          <w:trHeight w:val="4703"/>
        </w:trPr>
        <w:tc>
          <w:tcPr>
            <w:tcW w:w="2576" w:type="pct"/>
          </w:tcPr>
          <w:p w14:paraId="36D65D76" w14:textId="77777777" w:rsidR="00C82AC8" w:rsidRDefault="00C82AC8" w:rsidP="0079154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/>
                <w:b/>
                <w:color w:val="333399"/>
                <w:sz w:val="18"/>
                <w:szCs w:val="20"/>
              </w:rPr>
            </w:pPr>
            <w:r>
              <w:rPr>
                <w:rFonts w:eastAsia="Times New Roman"/>
                <w:b/>
                <w:color w:val="333399"/>
                <w:sz w:val="18"/>
                <w:szCs w:val="20"/>
              </w:rPr>
              <w:t>МИНОБРНАУКИ РОССИИ</w:t>
            </w:r>
          </w:p>
          <w:p w14:paraId="58CC590C" w14:textId="77777777" w:rsidR="00C82AC8" w:rsidRDefault="00C82AC8" w:rsidP="00791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333399"/>
                <w:sz w:val="22"/>
                <w:szCs w:val="19"/>
              </w:rPr>
            </w:pPr>
            <w:r>
              <w:rPr>
                <w:rFonts w:eastAsia="Times New Roman"/>
                <w:b/>
                <w:color w:val="333399"/>
                <w:sz w:val="22"/>
                <w:szCs w:val="19"/>
              </w:rPr>
              <w:t>федеральное автономное</w:t>
            </w:r>
          </w:p>
          <w:p w14:paraId="328111C1" w14:textId="77777777" w:rsidR="00C82AC8" w:rsidRDefault="00C82AC8" w:rsidP="00791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333399"/>
                <w:sz w:val="22"/>
                <w:szCs w:val="19"/>
              </w:rPr>
            </w:pPr>
            <w:r>
              <w:rPr>
                <w:rFonts w:eastAsia="Times New Roman"/>
                <w:b/>
                <w:color w:val="333399"/>
                <w:sz w:val="22"/>
                <w:szCs w:val="19"/>
              </w:rPr>
              <w:t>автономное образовательное учреждение</w:t>
            </w:r>
          </w:p>
          <w:p w14:paraId="1C92DE46" w14:textId="77777777" w:rsidR="00C82AC8" w:rsidRDefault="00C82AC8" w:rsidP="00791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333399"/>
                <w:sz w:val="22"/>
                <w:szCs w:val="19"/>
              </w:rPr>
            </w:pPr>
            <w:r>
              <w:rPr>
                <w:rFonts w:eastAsia="Times New Roman"/>
                <w:b/>
                <w:color w:val="333399"/>
                <w:sz w:val="22"/>
                <w:szCs w:val="19"/>
              </w:rPr>
              <w:t>высшего образования</w:t>
            </w:r>
          </w:p>
          <w:p w14:paraId="4965F002" w14:textId="77777777" w:rsidR="00C82AC8" w:rsidRDefault="00C82AC8" w:rsidP="00791545">
            <w:pPr>
              <w:widowControl w:val="0"/>
              <w:tabs>
                <w:tab w:val="left" w:pos="459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333399"/>
                <w:sz w:val="24"/>
                <w:szCs w:val="22"/>
              </w:rPr>
            </w:pPr>
            <w:r>
              <w:rPr>
                <w:rFonts w:eastAsia="Times New Roman"/>
                <w:b/>
                <w:color w:val="333399"/>
                <w:sz w:val="24"/>
                <w:szCs w:val="22"/>
              </w:rPr>
              <w:t>«Московский государственный</w:t>
            </w:r>
          </w:p>
          <w:p w14:paraId="66B548A0" w14:textId="77777777" w:rsidR="00C82AC8" w:rsidRDefault="00C82AC8" w:rsidP="00791545">
            <w:pPr>
              <w:widowControl w:val="0"/>
              <w:tabs>
                <w:tab w:val="left" w:pos="459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333399"/>
                <w:sz w:val="24"/>
                <w:szCs w:val="22"/>
              </w:rPr>
            </w:pPr>
            <w:r>
              <w:rPr>
                <w:rFonts w:eastAsia="Times New Roman"/>
                <w:b/>
                <w:color w:val="333399"/>
                <w:sz w:val="24"/>
                <w:szCs w:val="22"/>
              </w:rPr>
              <w:t>юридический университет</w:t>
            </w:r>
          </w:p>
          <w:p w14:paraId="53B02267" w14:textId="77777777" w:rsidR="00C82AC8" w:rsidRDefault="00C82AC8" w:rsidP="00791545">
            <w:pPr>
              <w:widowControl w:val="0"/>
              <w:tabs>
                <w:tab w:val="left" w:pos="4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/>
                <w:color w:val="333399"/>
                <w:sz w:val="24"/>
                <w:szCs w:val="22"/>
              </w:rPr>
            </w:pPr>
            <w:r>
              <w:rPr>
                <w:rFonts w:eastAsia="Times New Roman"/>
                <w:b/>
                <w:color w:val="333399"/>
                <w:sz w:val="24"/>
                <w:szCs w:val="22"/>
              </w:rPr>
              <w:t>имени О.Е. Кутафина (МГЮА)»</w:t>
            </w:r>
          </w:p>
          <w:p w14:paraId="2724A20F" w14:textId="77777777" w:rsidR="00C82AC8" w:rsidRDefault="00C82AC8" w:rsidP="0079154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/>
                <w:b/>
                <w:color w:val="333399"/>
                <w:sz w:val="20"/>
                <w:szCs w:val="20"/>
              </w:rPr>
            </w:pPr>
            <w:r>
              <w:rPr>
                <w:rFonts w:eastAsia="Times New Roman"/>
                <w:b/>
                <w:color w:val="333399"/>
                <w:sz w:val="20"/>
                <w:szCs w:val="20"/>
              </w:rPr>
              <w:t>(Университет имени О.Е. Кутафина (МГЮА)</w:t>
            </w:r>
          </w:p>
          <w:p w14:paraId="4369EEB8" w14:textId="77777777" w:rsidR="00C82AC8" w:rsidRDefault="00C82AC8" w:rsidP="0079154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/>
                <w:color w:val="333399"/>
                <w:sz w:val="22"/>
                <w:szCs w:val="22"/>
              </w:rPr>
            </w:pPr>
            <w:r>
              <w:rPr>
                <w:rFonts w:eastAsia="Times New Roman"/>
                <w:color w:val="333399"/>
                <w:sz w:val="22"/>
                <w:szCs w:val="22"/>
              </w:rPr>
              <w:t>ИНСТИТУТ ДОПОЛНИТЕЛЬНОГО ОБРАЗОВАНИЯ</w:t>
            </w:r>
          </w:p>
          <w:p w14:paraId="51F7D771" w14:textId="77777777" w:rsidR="00C82AC8" w:rsidRDefault="00C82AC8" w:rsidP="00791545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eastAsia="Times New Roman"/>
                <w:color w:val="333399"/>
                <w:sz w:val="20"/>
                <w:szCs w:val="20"/>
              </w:rPr>
            </w:pPr>
            <w:r>
              <w:rPr>
                <w:rFonts w:eastAsia="Times New Roman"/>
                <w:color w:val="333399"/>
                <w:sz w:val="20"/>
                <w:szCs w:val="20"/>
              </w:rPr>
              <w:t>Садовая-Кудринская ул., д. 9, Москва, 125993</w:t>
            </w:r>
          </w:p>
          <w:p w14:paraId="2C10F8A5" w14:textId="77777777" w:rsidR="00C82AC8" w:rsidRDefault="00C82AC8" w:rsidP="00791545">
            <w:pPr>
              <w:widowControl w:val="0"/>
              <w:tabs>
                <w:tab w:val="center" w:pos="1332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eastAsia="Times New Roman"/>
                <w:color w:val="333399"/>
                <w:sz w:val="20"/>
                <w:szCs w:val="20"/>
              </w:rPr>
            </w:pPr>
            <w:r>
              <w:rPr>
                <w:rFonts w:eastAsia="Times New Roman"/>
                <w:color w:val="333399"/>
                <w:sz w:val="20"/>
                <w:szCs w:val="20"/>
              </w:rPr>
              <w:t xml:space="preserve">Тел.: </w:t>
            </w:r>
            <w:r>
              <w:rPr>
                <w:rFonts w:eastAsia="Times New Roman"/>
                <w:color w:val="333399"/>
                <w:sz w:val="20"/>
                <w:szCs w:val="20"/>
              </w:rPr>
              <w:tab/>
              <w:t>(499) 244-88-88; Факс: (499) 254-98-69</w:t>
            </w:r>
          </w:p>
          <w:p w14:paraId="221FAFAE" w14:textId="77777777" w:rsidR="00C82AC8" w:rsidRDefault="00F462E0" w:rsidP="00791545">
            <w:pPr>
              <w:widowControl w:val="0"/>
              <w:tabs>
                <w:tab w:val="center" w:pos="1492"/>
                <w:tab w:val="left" w:pos="2869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color w:val="333399"/>
                <w:sz w:val="20"/>
                <w:szCs w:val="20"/>
              </w:rPr>
            </w:pPr>
            <w:hyperlink r:id="rId9" w:history="1">
              <w:r w:rsidR="00C82AC8">
                <w:rPr>
                  <w:rStyle w:val="a3"/>
                  <w:rFonts w:eastAsia="Times New Roman"/>
                  <w:color w:val="333399"/>
                  <w:sz w:val="20"/>
                  <w:szCs w:val="20"/>
                  <w:lang w:val="en-US"/>
                </w:rPr>
                <w:t>http</w:t>
              </w:r>
              <w:r w:rsidR="00C82AC8">
                <w:rPr>
                  <w:rStyle w:val="a3"/>
                  <w:rFonts w:eastAsia="Times New Roman"/>
                  <w:color w:val="333399"/>
                  <w:sz w:val="20"/>
                  <w:szCs w:val="20"/>
                </w:rPr>
                <w:t>://</w:t>
              </w:r>
              <w:r w:rsidR="00C82AC8">
                <w:rPr>
                  <w:rStyle w:val="a3"/>
                  <w:rFonts w:eastAsia="Times New Roman"/>
                  <w:color w:val="333399"/>
                  <w:sz w:val="20"/>
                  <w:szCs w:val="20"/>
                  <w:lang w:val="en-US"/>
                </w:rPr>
                <w:t>www</w:t>
              </w:r>
              <w:r w:rsidR="00C82AC8">
                <w:rPr>
                  <w:rStyle w:val="a3"/>
                  <w:rFonts w:eastAsia="Times New Roman"/>
                  <w:color w:val="333399"/>
                  <w:sz w:val="20"/>
                  <w:szCs w:val="20"/>
                </w:rPr>
                <w:t>.</w:t>
              </w:r>
              <w:r w:rsidR="00C82AC8">
                <w:rPr>
                  <w:rStyle w:val="a3"/>
                  <w:rFonts w:eastAsia="Times New Roman"/>
                  <w:color w:val="333399"/>
                  <w:sz w:val="20"/>
                  <w:szCs w:val="20"/>
                  <w:lang w:val="en-US"/>
                </w:rPr>
                <w:t>msal</w:t>
              </w:r>
              <w:r w:rsidR="00C82AC8">
                <w:rPr>
                  <w:rStyle w:val="a3"/>
                  <w:rFonts w:eastAsia="Times New Roman"/>
                  <w:color w:val="333399"/>
                  <w:sz w:val="20"/>
                  <w:szCs w:val="20"/>
                </w:rPr>
                <w:t>.</w:t>
              </w:r>
              <w:r w:rsidR="00C82AC8">
                <w:rPr>
                  <w:rStyle w:val="a3"/>
                  <w:rFonts w:eastAsia="Times New Roman"/>
                  <w:color w:val="333399"/>
                  <w:sz w:val="20"/>
                  <w:szCs w:val="20"/>
                  <w:lang w:val="en-US"/>
                </w:rPr>
                <w:t>ru</w:t>
              </w:r>
            </w:hyperlink>
            <w:r w:rsidR="00C82AC8">
              <w:rPr>
                <w:rFonts w:eastAsia="Times New Roman"/>
                <w:color w:val="333399"/>
                <w:sz w:val="20"/>
                <w:szCs w:val="20"/>
              </w:rPr>
              <w:t xml:space="preserve">; </w:t>
            </w:r>
            <w:r w:rsidR="00C82AC8">
              <w:rPr>
                <w:rFonts w:eastAsia="Times New Roman"/>
                <w:color w:val="333399"/>
                <w:sz w:val="20"/>
                <w:szCs w:val="20"/>
                <w:lang w:val="en-US"/>
              </w:rPr>
              <w:t>e</w:t>
            </w:r>
            <w:r w:rsidR="00C82AC8">
              <w:rPr>
                <w:rFonts w:eastAsia="Times New Roman"/>
                <w:color w:val="333399"/>
                <w:sz w:val="20"/>
                <w:szCs w:val="20"/>
              </w:rPr>
              <w:t>-</w:t>
            </w:r>
            <w:r w:rsidR="00C82AC8">
              <w:rPr>
                <w:rFonts w:eastAsia="Times New Roman"/>
                <w:color w:val="333399"/>
                <w:sz w:val="20"/>
                <w:szCs w:val="20"/>
                <w:lang w:val="en-US"/>
              </w:rPr>
              <w:t>mail</w:t>
            </w:r>
            <w:r w:rsidR="00C82AC8">
              <w:rPr>
                <w:rFonts w:eastAsia="Times New Roman"/>
                <w:color w:val="333399"/>
                <w:sz w:val="20"/>
                <w:szCs w:val="20"/>
              </w:rPr>
              <w:t xml:space="preserve">: </w:t>
            </w:r>
            <w:hyperlink r:id="rId10" w:history="1">
              <w:r w:rsidR="00C82AC8">
                <w:rPr>
                  <w:rStyle w:val="a3"/>
                  <w:rFonts w:eastAsia="Times New Roman"/>
                  <w:color w:val="333399"/>
                  <w:sz w:val="20"/>
                  <w:szCs w:val="20"/>
                  <w:lang w:val="en-US"/>
                </w:rPr>
                <w:t>msal</w:t>
              </w:r>
              <w:r w:rsidR="00C82AC8">
                <w:rPr>
                  <w:rStyle w:val="a3"/>
                  <w:rFonts w:eastAsia="Times New Roman"/>
                  <w:color w:val="333399"/>
                  <w:sz w:val="20"/>
                  <w:szCs w:val="20"/>
                </w:rPr>
                <w:t>@</w:t>
              </w:r>
              <w:r w:rsidR="00C82AC8">
                <w:rPr>
                  <w:rStyle w:val="a3"/>
                  <w:rFonts w:eastAsia="Times New Roman"/>
                  <w:color w:val="333399"/>
                  <w:sz w:val="20"/>
                  <w:szCs w:val="20"/>
                  <w:lang w:val="en-US"/>
                </w:rPr>
                <w:t>msal</w:t>
              </w:r>
              <w:r w:rsidR="00C82AC8">
                <w:rPr>
                  <w:rStyle w:val="a3"/>
                  <w:rFonts w:eastAsia="Times New Roman"/>
                  <w:color w:val="333399"/>
                  <w:sz w:val="20"/>
                  <w:szCs w:val="20"/>
                </w:rPr>
                <w:t>.</w:t>
              </w:r>
              <w:r w:rsidR="00C82AC8">
                <w:rPr>
                  <w:rStyle w:val="a3"/>
                  <w:rFonts w:eastAsia="Times New Roman"/>
                  <w:color w:val="333399"/>
                  <w:sz w:val="20"/>
                  <w:szCs w:val="20"/>
                  <w:lang w:val="en-US"/>
                </w:rPr>
                <w:t>ru</w:t>
              </w:r>
            </w:hyperlink>
          </w:p>
          <w:p w14:paraId="34A3629B" w14:textId="77777777" w:rsidR="00C82AC8" w:rsidRDefault="00C82AC8" w:rsidP="00791545">
            <w:pPr>
              <w:widowControl w:val="0"/>
              <w:tabs>
                <w:tab w:val="center" w:pos="1332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color w:val="333399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333399"/>
                <w:sz w:val="20"/>
                <w:szCs w:val="20"/>
                <w:lang w:eastAsia="ru-RU"/>
              </w:rPr>
              <w:t>ОКПО 02066581; ОГРН 1027739180380;</w:t>
            </w:r>
          </w:p>
          <w:p w14:paraId="7B0A9737" w14:textId="77777777" w:rsidR="00C82AC8" w:rsidRDefault="00C82AC8" w:rsidP="00791545">
            <w:pPr>
              <w:widowControl w:val="0"/>
              <w:tabs>
                <w:tab w:val="center" w:pos="1332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color w:val="333399"/>
                <w:sz w:val="20"/>
                <w:szCs w:val="20"/>
              </w:rPr>
            </w:pPr>
            <w:r>
              <w:rPr>
                <w:rFonts w:eastAsia="Times New Roman"/>
                <w:color w:val="333399"/>
                <w:sz w:val="20"/>
                <w:szCs w:val="20"/>
                <w:lang w:eastAsia="ru-RU"/>
              </w:rPr>
              <w:t>ИНН/КПП 7703013574/770301001</w:t>
            </w:r>
          </w:p>
          <w:p w14:paraId="6058210C" w14:textId="77777777" w:rsidR="00C82AC8" w:rsidRDefault="00C82AC8" w:rsidP="00791545">
            <w:pPr>
              <w:widowControl w:val="0"/>
              <w:tabs>
                <w:tab w:val="center" w:pos="1332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color w:val="333399"/>
                <w:sz w:val="20"/>
                <w:szCs w:val="20"/>
              </w:rPr>
            </w:pPr>
          </w:p>
          <w:p w14:paraId="0734C73A" w14:textId="0ECB9D91" w:rsidR="008C6FAB" w:rsidRDefault="008C6FAB" w:rsidP="00695941">
            <w:pPr>
              <w:widowControl w:val="0"/>
              <w:tabs>
                <w:tab w:val="center" w:pos="133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color w:val="333399"/>
                <w:sz w:val="20"/>
                <w:szCs w:val="20"/>
              </w:rPr>
            </w:pPr>
          </w:p>
          <w:p w14:paraId="2FF8C42B" w14:textId="64CF7E7F" w:rsidR="008C6FAB" w:rsidRDefault="008C6FAB" w:rsidP="008C6FAB">
            <w:pPr>
              <w:widowControl w:val="0"/>
              <w:tabs>
                <w:tab w:val="center" w:pos="133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color w:val="333399"/>
                <w:sz w:val="20"/>
                <w:szCs w:val="20"/>
              </w:rPr>
            </w:pPr>
          </w:p>
        </w:tc>
        <w:tc>
          <w:tcPr>
            <w:tcW w:w="2424" w:type="pct"/>
          </w:tcPr>
          <w:p w14:paraId="758A744B" w14:textId="77777777" w:rsidR="00C82AC8" w:rsidRPr="004E6C19" w:rsidRDefault="00C82AC8" w:rsidP="008C6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6"/>
                <w:szCs w:val="26"/>
              </w:rPr>
            </w:pPr>
          </w:p>
          <w:p w14:paraId="5B9C56CF" w14:textId="77777777" w:rsidR="00C82AC8" w:rsidRPr="004E6C19" w:rsidRDefault="00C82AC8" w:rsidP="008C6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6"/>
                <w:szCs w:val="26"/>
              </w:rPr>
            </w:pPr>
          </w:p>
          <w:p w14:paraId="61E6EA33" w14:textId="0775FE32" w:rsidR="00AD3D0D" w:rsidRPr="004E6C19" w:rsidRDefault="008C6FAB" w:rsidP="00AD3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4E6C19">
              <w:rPr>
                <w:rFonts w:eastAsia="Times New Roman"/>
                <w:bCs/>
                <w:sz w:val="26"/>
                <w:szCs w:val="26"/>
              </w:rPr>
              <w:t>Президент</w:t>
            </w:r>
            <w:r w:rsidR="00AD3D0D" w:rsidRPr="004E6C19">
              <w:rPr>
                <w:rFonts w:eastAsia="Times New Roman"/>
                <w:bCs/>
                <w:sz w:val="26"/>
                <w:szCs w:val="26"/>
              </w:rPr>
              <w:t>ам, членам правлений, нотариусам нотариальных палат субъектов Российской Федерации</w:t>
            </w:r>
            <w:r w:rsidRPr="004E6C19">
              <w:rPr>
                <w:rFonts w:eastAsia="Times New Roman"/>
                <w:bCs/>
                <w:sz w:val="26"/>
                <w:szCs w:val="26"/>
              </w:rPr>
              <w:t xml:space="preserve"> </w:t>
            </w:r>
          </w:p>
          <w:p w14:paraId="00501A91" w14:textId="587E0756" w:rsidR="00C82AC8" w:rsidRPr="004E6C19" w:rsidRDefault="00C82AC8" w:rsidP="008C6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6"/>
                <w:szCs w:val="26"/>
              </w:rPr>
            </w:pPr>
          </w:p>
        </w:tc>
      </w:tr>
    </w:tbl>
    <w:p w14:paraId="38D7568F" w14:textId="77777777" w:rsidR="008C6FAB" w:rsidRDefault="008C6FAB" w:rsidP="004E6C1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sz w:val="26"/>
          <w:szCs w:val="26"/>
        </w:rPr>
      </w:pPr>
    </w:p>
    <w:p w14:paraId="3F5C807C" w14:textId="663048EC" w:rsidR="008C6FAB" w:rsidRPr="004E6C19" w:rsidRDefault="008C6FAB" w:rsidP="004E6C1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center"/>
        <w:rPr>
          <w:sz w:val="26"/>
          <w:szCs w:val="26"/>
        </w:rPr>
      </w:pPr>
      <w:r w:rsidRPr="004E6C19">
        <w:rPr>
          <w:sz w:val="26"/>
          <w:szCs w:val="26"/>
        </w:rPr>
        <w:t>Уважаем</w:t>
      </w:r>
      <w:r w:rsidR="00AD3D0D" w:rsidRPr="004E6C19">
        <w:rPr>
          <w:sz w:val="26"/>
          <w:szCs w:val="26"/>
        </w:rPr>
        <w:t>ые</w:t>
      </w:r>
      <w:r w:rsidRPr="004E6C19">
        <w:rPr>
          <w:sz w:val="26"/>
          <w:szCs w:val="26"/>
        </w:rPr>
        <w:t xml:space="preserve"> </w:t>
      </w:r>
      <w:r w:rsidR="00AD3D0D" w:rsidRPr="004E6C19">
        <w:rPr>
          <w:sz w:val="26"/>
          <w:szCs w:val="26"/>
        </w:rPr>
        <w:t>коллеги</w:t>
      </w:r>
      <w:r w:rsidRPr="004E6C19">
        <w:rPr>
          <w:sz w:val="26"/>
          <w:szCs w:val="26"/>
        </w:rPr>
        <w:t xml:space="preserve">! </w:t>
      </w:r>
    </w:p>
    <w:p w14:paraId="312831EC" w14:textId="573ED11A" w:rsidR="00DC6DB5" w:rsidRDefault="003C6636" w:rsidP="003C6636">
      <w:pPr>
        <w:pStyle w:val="a4"/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0"/>
        <w:rPr>
          <w:sz w:val="26"/>
          <w:szCs w:val="26"/>
        </w:rPr>
      </w:pPr>
      <w:r w:rsidRPr="004E6C19">
        <w:rPr>
          <w:sz w:val="26"/>
          <w:szCs w:val="26"/>
        </w:rPr>
        <w:t xml:space="preserve">          </w:t>
      </w:r>
      <w:r w:rsidR="00F1268A" w:rsidRPr="004E6C19">
        <w:rPr>
          <w:sz w:val="26"/>
          <w:szCs w:val="26"/>
        </w:rPr>
        <w:t>Институт дополнительного образования</w:t>
      </w:r>
      <w:r w:rsidR="00AD3D0D" w:rsidRPr="004E6C19">
        <w:rPr>
          <w:sz w:val="26"/>
          <w:szCs w:val="26"/>
        </w:rPr>
        <w:t xml:space="preserve"> Университета имени О.Е. Кутафина</w:t>
      </w:r>
      <w:r w:rsidR="00D524E6" w:rsidRPr="004E6C19">
        <w:rPr>
          <w:sz w:val="26"/>
          <w:szCs w:val="26"/>
        </w:rPr>
        <w:t xml:space="preserve"> </w:t>
      </w:r>
      <w:r w:rsidR="00AD3D0D" w:rsidRPr="004E6C19">
        <w:rPr>
          <w:sz w:val="26"/>
          <w:szCs w:val="26"/>
        </w:rPr>
        <w:t xml:space="preserve">(МГЮА) </w:t>
      </w:r>
      <w:r w:rsidR="0024159C">
        <w:rPr>
          <w:sz w:val="26"/>
          <w:szCs w:val="26"/>
        </w:rPr>
        <w:t xml:space="preserve">приглашает пройти обучение </w:t>
      </w:r>
      <w:r w:rsidR="00AD3D0D" w:rsidRPr="004E6C19">
        <w:rPr>
          <w:sz w:val="26"/>
          <w:szCs w:val="26"/>
        </w:rPr>
        <w:t>по дополнительной профессиональной программе повышения квалификации «</w:t>
      </w:r>
      <w:r w:rsidR="00AD3D0D" w:rsidRPr="004E6C19">
        <w:rPr>
          <w:b/>
          <w:sz w:val="26"/>
          <w:szCs w:val="26"/>
        </w:rPr>
        <w:t>Нотариат: актуальные вопросы российского законодательства и права»</w:t>
      </w:r>
      <w:r w:rsidR="00AD3D0D" w:rsidRPr="004E6C19">
        <w:rPr>
          <w:sz w:val="26"/>
          <w:szCs w:val="26"/>
        </w:rPr>
        <w:t>, рассчитанной на 72 академических часа</w:t>
      </w:r>
      <w:r w:rsidR="00006A1D" w:rsidRPr="004E6C19">
        <w:rPr>
          <w:sz w:val="26"/>
          <w:szCs w:val="26"/>
        </w:rPr>
        <w:t xml:space="preserve">. </w:t>
      </w:r>
    </w:p>
    <w:p w14:paraId="6DBFFFA8" w14:textId="3B5187C3" w:rsidR="00AD3D0D" w:rsidRPr="00532D88" w:rsidRDefault="00DC6DB5" w:rsidP="003C6636">
      <w:pPr>
        <w:pStyle w:val="a4"/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0"/>
        <w:rPr>
          <w:sz w:val="26"/>
          <w:szCs w:val="26"/>
        </w:rPr>
      </w:pPr>
      <w:r w:rsidRPr="00532D88">
        <w:rPr>
          <w:sz w:val="26"/>
          <w:szCs w:val="26"/>
        </w:rPr>
        <w:t xml:space="preserve">        </w:t>
      </w:r>
      <w:r w:rsidR="0024159C" w:rsidRPr="00532D88">
        <w:rPr>
          <w:sz w:val="26"/>
          <w:szCs w:val="26"/>
        </w:rPr>
        <w:t xml:space="preserve">В период с 10 июня по 21 июня </w:t>
      </w:r>
      <w:r w:rsidR="00532D88" w:rsidRPr="00532D88">
        <w:rPr>
          <w:sz w:val="26"/>
          <w:szCs w:val="26"/>
        </w:rPr>
        <w:t xml:space="preserve">2024г. </w:t>
      </w:r>
      <w:r w:rsidR="0024159C" w:rsidRPr="00532D88">
        <w:rPr>
          <w:sz w:val="26"/>
          <w:szCs w:val="26"/>
        </w:rPr>
        <w:t>планиру</w:t>
      </w:r>
      <w:r w:rsidR="00532D88">
        <w:rPr>
          <w:sz w:val="26"/>
          <w:szCs w:val="26"/>
        </w:rPr>
        <w:t>ю</w:t>
      </w:r>
      <w:r w:rsidR="0024159C" w:rsidRPr="00532D88">
        <w:rPr>
          <w:sz w:val="26"/>
          <w:szCs w:val="26"/>
        </w:rPr>
        <w:t xml:space="preserve">тся выездные </w:t>
      </w:r>
      <w:r w:rsidR="0024159C" w:rsidRPr="00532D88">
        <w:rPr>
          <w:sz w:val="26"/>
          <w:szCs w:val="26"/>
        </w:rPr>
        <w:t>курсы</w:t>
      </w:r>
      <w:r w:rsidR="0024159C" w:rsidRPr="00532D88">
        <w:rPr>
          <w:sz w:val="26"/>
          <w:szCs w:val="26"/>
        </w:rPr>
        <w:t xml:space="preserve"> в городе Пскове, при условии полного комплектования группы. Стоимость обучения одного слушателя составляет 27 000 рублей.   Питание и проживание за счет </w:t>
      </w:r>
      <w:r w:rsidR="000A1C18" w:rsidRPr="00532D88">
        <w:rPr>
          <w:sz w:val="26"/>
          <w:szCs w:val="26"/>
        </w:rPr>
        <w:t xml:space="preserve">направляющей стороны или </w:t>
      </w:r>
      <w:r w:rsidR="0024159C" w:rsidRPr="00532D88">
        <w:rPr>
          <w:sz w:val="26"/>
          <w:szCs w:val="26"/>
        </w:rPr>
        <w:t xml:space="preserve">слушателей. </w:t>
      </w:r>
    </w:p>
    <w:p w14:paraId="667D49E9" w14:textId="46F6C543" w:rsidR="000A1C18" w:rsidRDefault="00DC6DB5" w:rsidP="003C6636">
      <w:pPr>
        <w:pStyle w:val="a4"/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0A1C18" w:rsidRPr="000A1C18">
        <w:rPr>
          <w:sz w:val="26"/>
          <w:szCs w:val="26"/>
        </w:rPr>
        <w:t>Период обучения по программе, очная форма обучения в 2024году:</w:t>
      </w:r>
    </w:p>
    <w:p w14:paraId="5210A533" w14:textId="77777777" w:rsidR="000A1C18" w:rsidRPr="004E6C19" w:rsidRDefault="000A1C18" w:rsidP="000A1C18">
      <w:pPr>
        <w:pStyle w:val="a4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4E6C19">
        <w:rPr>
          <w:sz w:val="26"/>
          <w:szCs w:val="26"/>
        </w:rPr>
        <w:t>01-11 августа (3 группа, г. Нижний Новгород),</w:t>
      </w:r>
    </w:p>
    <w:p w14:paraId="639E81A6" w14:textId="77777777" w:rsidR="000A1C18" w:rsidRPr="004E6C19" w:rsidRDefault="000A1C18" w:rsidP="000A1C18">
      <w:pPr>
        <w:pStyle w:val="a4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4E6C19">
        <w:rPr>
          <w:sz w:val="26"/>
          <w:szCs w:val="26"/>
        </w:rPr>
        <w:t>04 – 15 сентября (4 группа, г. Москва),</w:t>
      </w:r>
    </w:p>
    <w:p w14:paraId="52E09B44" w14:textId="77777777" w:rsidR="000A1C18" w:rsidRPr="004E6C19" w:rsidRDefault="000A1C18" w:rsidP="000A1C18">
      <w:pPr>
        <w:pStyle w:val="a4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4E6C19">
        <w:rPr>
          <w:sz w:val="26"/>
          <w:szCs w:val="26"/>
        </w:rPr>
        <w:t>09 – 19 декабря (5 группа, г. Москва).</w:t>
      </w:r>
    </w:p>
    <w:p w14:paraId="7C7B40A2" w14:textId="0F8E4CFF" w:rsidR="000A1C18" w:rsidRDefault="00DC6DB5" w:rsidP="003C6636">
      <w:pPr>
        <w:pStyle w:val="a4"/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0A1C18" w:rsidRPr="000A1C18">
        <w:rPr>
          <w:sz w:val="26"/>
          <w:szCs w:val="26"/>
        </w:rPr>
        <w:t>Стоимость обучения одного слушателя по программе по очной форме</w:t>
      </w:r>
      <w:r w:rsidR="000A1C18">
        <w:rPr>
          <w:sz w:val="26"/>
          <w:szCs w:val="26"/>
        </w:rPr>
        <w:t xml:space="preserve"> </w:t>
      </w:r>
      <w:r w:rsidR="000A1C18" w:rsidRPr="000A1C18">
        <w:rPr>
          <w:sz w:val="26"/>
          <w:szCs w:val="26"/>
        </w:rPr>
        <w:t>– 27 000 рублей.</w:t>
      </w:r>
    </w:p>
    <w:p w14:paraId="6B91BB90" w14:textId="451FEC5D" w:rsidR="000A1C18" w:rsidRDefault="00DC6DB5" w:rsidP="003C6636">
      <w:pPr>
        <w:pStyle w:val="a4"/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0A1C18">
        <w:rPr>
          <w:sz w:val="26"/>
          <w:szCs w:val="26"/>
        </w:rPr>
        <w:t>Пройти обучение можно в дистанционном формате, согласно графика на 2024г</w:t>
      </w:r>
      <w:r w:rsidR="00532D88">
        <w:rPr>
          <w:sz w:val="26"/>
          <w:szCs w:val="26"/>
        </w:rPr>
        <w:t>од</w:t>
      </w:r>
      <w:r w:rsidR="000A1C18">
        <w:rPr>
          <w:sz w:val="26"/>
          <w:szCs w:val="26"/>
        </w:rPr>
        <w:t>:</w:t>
      </w:r>
    </w:p>
    <w:p w14:paraId="7564AF53" w14:textId="285C666E" w:rsidR="000A1C18" w:rsidRPr="000A1C18" w:rsidRDefault="000A1C18" w:rsidP="000A1C18">
      <w:pPr>
        <w:pStyle w:val="a4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0A1C18">
        <w:rPr>
          <w:sz w:val="26"/>
          <w:szCs w:val="26"/>
        </w:rPr>
        <w:t>01 – 26 июля (2 группа),</w:t>
      </w:r>
    </w:p>
    <w:p w14:paraId="32A7089A" w14:textId="535E941C" w:rsidR="000A1C18" w:rsidRPr="000A1C18" w:rsidRDefault="000A1C18" w:rsidP="000A1C18">
      <w:pPr>
        <w:pStyle w:val="a4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0A1C18">
        <w:rPr>
          <w:sz w:val="26"/>
          <w:szCs w:val="26"/>
        </w:rPr>
        <w:t>30 сентября – 25 октября (3 группа),</w:t>
      </w:r>
    </w:p>
    <w:p w14:paraId="09EA4D3B" w14:textId="243B2BBA" w:rsidR="000A1C18" w:rsidRDefault="000A1C18" w:rsidP="000A1C18">
      <w:pPr>
        <w:pStyle w:val="a4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0A1C18">
        <w:rPr>
          <w:sz w:val="26"/>
          <w:szCs w:val="26"/>
        </w:rPr>
        <w:t>02 – 27 ноября (4 группа).</w:t>
      </w:r>
    </w:p>
    <w:p w14:paraId="0D094D8C" w14:textId="7E9F2A05" w:rsidR="000A1C18" w:rsidRPr="000A1C18" w:rsidRDefault="00DC6DB5" w:rsidP="000A1C1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0A1C18">
        <w:rPr>
          <w:sz w:val="26"/>
          <w:szCs w:val="26"/>
        </w:rPr>
        <w:t xml:space="preserve"> </w:t>
      </w:r>
      <w:r w:rsidR="000A1C18" w:rsidRPr="000A1C18">
        <w:rPr>
          <w:sz w:val="26"/>
          <w:szCs w:val="26"/>
        </w:rPr>
        <w:t>Стоимость обучения одного слушателя по программе с применением ДОТ, ЭО в 2024году составляет 14 000 рублей</w:t>
      </w:r>
    </w:p>
    <w:p w14:paraId="2B636EA3" w14:textId="39D18ACE" w:rsidR="0024159C" w:rsidRPr="004E6C19" w:rsidRDefault="0024159C" w:rsidP="0024159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4E6C19">
        <w:rPr>
          <w:sz w:val="26"/>
          <w:szCs w:val="26"/>
        </w:rPr>
        <w:t xml:space="preserve">   </w:t>
      </w:r>
      <w:r w:rsidR="00DC6DB5">
        <w:rPr>
          <w:sz w:val="26"/>
          <w:szCs w:val="26"/>
        </w:rPr>
        <w:t xml:space="preserve">  </w:t>
      </w:r>
      <w:r w:rsidRPr="004E6C19">
        <w:rPr>
          <w:sz w:val="26"/>
          <w:szCs w:val="26"/>
        </w:rPr>
        <w:t xml:space="preserve"> По итогам обучения слушателям, освоившим программу и успешно сдавшим итоговое тестирование, </w:t>
      </w:r>
      <w:r>
        <w:rPr>
          <w:sz w:val="26"/>
          <w:szCs w:val="26"/>
        </w:rPr>
        <w:t>выдается</w:t>
      </w:r>
      <w:r w:rsidRPr="004E6C19">
        <w:rPr>
          <w:sz w:val="26"/>
          <w:szCs w:val="26"/>
        </w:rPr>
        <w:t xml:space="preserve"> удостоверение о повышении квалификации</w:t>
      </w:r>
      <w:r>
        <w:rPr>
          <w:sz w:val="26"/>
          <w:szCs w:val="26"/>
        </w:rPr>
        <w:t xml:space="preserve"> установленного образца</w:t>
      </w:r>
      <w:r w:rsidRPr="004E6C19">
        <w:rPr>
          <w:sz w:val="26"/>
          <w:szCs w:val="26"/>
        </w:rPr>
        <w:t>.</w:t>
      </w:r>
      <w:r w:rsidR="00DC6DB5">
        <w:rPr>
          <w:sz w:val="26"/>
          <w:szCs w:val="26"/>
        </w:rPr>
        <w:t xml:space="preserve"> </w:t>
      </w:r>
    </w:p>
    <w:p w14:paraId="20981E7C" w14:textId="323FD080" w:rsidR="0024159C" w:rsidRPr="004E6C19" w:rsidRDefault="0024159C" w:rsidP="0024159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284"/>
        <w:rPr>
          <w:i/>
          <w:sz w:val="26"/>
          <w:szCs w:val="26"/>
        </w:rPr>
      </w:pPr>
      <w:r w:rsidRPr="004E6C19">
        <w:rPr>
          <w:sz w:val="26"/>
          <w:szCs w:val="26"/>
        </w:rPr>
        <w:t xml:space="preserve">Для своевременного формирования учебного потока заявки необходимо </w:t>
      </w:r>
      <w:r w:rsidRPr="004E6C19">
        <w:rPr>
          <w:sz w:val="26"/>
          <w:szCs w:val="26"/>
        </w:rPr>
        <w:lastRenderedPageBreak/>
        <w:t xml:space="preserve">направлять заранее по форме </w:t>
      </w:r>
      <w:r w:rsidRPr="004E6C19">
        <w:rPr>
          <w:i/>
          <w:sz w:val="26"/>
          <w:szCs w:val="26"/>
        </w:rPr>
        <w:t xml:space="preserve">(приложение 1) </w:t>
      </w:r>
      <w:r w:rsidRPr="004E6C19">
        <w:rPr>
          <w:sz w:val="26"/>
          <w:szCs w:val="26"/>
        </w:rPr>
        <w:t xml:space="preserve">на </w:t>
      </w:r>
      <w:r w:rsidRPr="004E6C19">
        <w:rPr>
          <w:sz w:val="26"/>
          <w:szCs w:val="26"/>
          <w:lang w:val="en-US"/>
        </w:rPr>
        <w:t>e</w:t>
      </w:r>
      <w:r w:rsidRPr="004E6C19">
        <w:rPr>
          <w:sz w:val="26"/>
          <w:szCs w:val="26"/>
        </w:rPr>
        <w:t>-</w:t>
      </w:r>
      <w:r w:rsidRPr="004E6C19">
        <w:rPr>
          <w:sz w:val="26"/>
          <w:szCs w:val="26"/>
          <w:lang w:val="en-US"/>
        </w:rPr>
        <w:t>mail</w:t>
      </w:r>
      <w:r w:rsidRPr="004E6C19">
        <w:rPr>
          <w:sz w:val="26"/>
          <w:szCs w:val="26"/>
        </w:rPr>
        <w:t xml:space="preserve">: </w:t>
      </w:r>
      <w:hyperlink r:id="rId11" w:history="1">
        <w:r w:rsidRPr="004E6C19">
          <w:rPr>
            <w:rStyle w:val="a3"/>
            <w:color w:val="auto"/>
            <w:sz w:val="26"/>
            <w:szCs w:val="26"/>
          </w:rPr>
          <w:t>TPAFANASEVA@msal.ru</w:t>
        </w:r>
      </w:hyperlink>
      <w:r w:rsidRPr="004E6C19">
        <w:rPr>
          <w:sz w:val="26"/>
          <w:szCs w:val="26"/>
        </w:rPr>
        <w:t>.</w:t>
      </w:r>
      <w:r w:rsidRPr="004E6C19">
        <w:rPr>
          <w:i/>
          <w:sz w:val="26"/>
          <w:szCs w:val="26"/>
        </w:rPr>
        <w:t xml:space="preserve"> </w:t>
      </w:r>
    </w:p>
    <w:p w14:paraId="06D64887" w14:textId="77777777" w:rsidR="0024159C" w:rsidRPr="004E6C19" w:rsidRDefault="0024159C" w:rsidP="0024159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284"/>
        <w:rPr>
          <w:sz w:val="26"/>
          <w:szCs w:val="26"/>
        </w:rPr>
      </w:pPr>
      <w:r w:rsidRPr="004E6C19">
        <w:rPr>
          <w:sz w:val="26"/>
          <w:szCs w:val="26"/>
        </w:rPr>
        <w:t>После получения заявки Вам будет направлен счет и форма договора и акта, которые необходимо заполнить, подписать электронной подписью и выслать на нашу электронную почту.</w:t>
      </w:r>
    </w:p>
    <w:p w14:paraId="65A90F79" w14:textId="5EC121F0" w:rsidR="0024159C" w:rsidRPr="004E6C19" w:rsidRDefault="000A1C18" w:rsidP="0024159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284"/>
        <w:rPr>
          <w:sz w:val="26"/>
          <w:szCs w:val="26"/>
        </w:rPr>
      </w:pPr>
      <w:r>
        <w:rPr>
          <w:sz w:val="26"/>
          <w:szCs w:val="26"/>
        </w:rPr>
        <w:t>П</w:t>
      </w:r>
      <w:r w:rsidR="0024159C" w:rsidRPr="004E6C19">
        <w:rPr>
          <w:sz w:val="26"/>
          <w:szCs w:val="26"/>
        </w:rPr>
        <w:t>росим довести информацию о курсах повышения квалификации до всех заинтересованных лиц и по возможности разместить на корпоративных сайтах и порталах.</w:t>
      </w:r>
    </w:p>
    <w:p w14:paraId="57F63980" w14:textId="51F61D52" w:rsidR="00775721" w:rsidRPr="004E6C19" w:rsidRDefault="00BF12E8" w:rsidP="0077572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284"/>
        <w:rPr>
          <w:rFonts w:eastAsia="Calibri"/>
          <w:sz w:val="26"/>
          <w:szCs w:val="26"/>
        </w:rPr>
      </w:pPr>
      <w:r w:rsidRPr="004E6C19">
        <w:rPr>
          <w:rFonts w:eastAsia="Calibri"/>
          <w:sz w:val="26"/>
          <w:szCs w:val="26"/>
        </w:rPr>
        <w:t xml:space="preserve">   </w:t>
      </w:r>
      <w:r w:rsidR="00006A1D" w:rsidRPr="004E6C19">
        <w:rPr>
          <w:rFonts w:eastAsia="Calibri"/>
          <w:sz w:val="26"/>
          <w:szCs w:val="26"/>
        </w:rPr>
        <w:t xml:space="preserve">Лекторский состав по программам представлен членами кафедры </w:t>
      </w:r>
      <w:r w:rsidR="000F1C25">
        <w:rPr>
          <w:rFonts w:eastAsia="Calibri"/>
          <w:sz w:val="26"/>
          <w:szCs w:val="26"/>
        </w:rPr>
        <w:t xml:space="preserve">гражданского права, гражданского и административного судопроизводства, </w:t>
      </w:r>
      <w:r w:rsidR="00006A1D" w:rsidRPr="004E6C19">
        <w:rPr>
          <w:rFonts w:eastAsia="Calibri"/>
          <w:sz w:val="26"/>
          <w:szCs w:val="26"/>
        </w:rPr>
        <w:t>нотариата Университета имени О.Е. Кутафина (МГЮА</w:t>
      </w:r>
      <w:r w:rsidR="00775721" w:rsidRPr="004E6C19">
        <w:rPr>
          <w:rFonts w:eastAsia="Calibri"/>
          <w:sz w:val="26"/>
          <w:szCs w:val="26"/>
        </w:rPr>
        <w:t xml:space="preserve">), </w:t>
      </w:r>
      <w:r w:rsidR="000F1C25">
        <w:rPr>
          <w:rFonts w:eastAsia="Calibri"/>
          <w:sz w:val="26"/>
          <w:szCs w:val="26"/>
        </w:rPr>
        <w:t xml:space="preserve">к участию привлечены также юристы-практики- судьи </w:t>
      </w:r>
      <w:r w:rsidRPr="004E6C19">
        <w:rPr>
          <w:rFonts w:eastAsia="Calibri"/>
          <w:sz w:val="26"/>
          <w:szCs w:val="26"/>
        </w:rPr>
        <w:t>арбитражных судов, нотариус</w:t>
      </w:r>
      <w:r w:rsidR="000F1C25">
        <w:rPr>
          <w:rFonts w:eastAsia="Calibri"/>
          <w:sz w:val="26"/>
          <w:szCs w:val="26"/>
        </w:rPr>
        <w:t>ы и другие специалисты</w:t>
      </w:r>
      <w:r w:rsidRPr="004E6C19">
        <w:rPr>
          <w:rFonts w:eastAsia="Calibri"/>
          <w:sz w:val="26"/>
          <w:szCs w:val="26"/>
        </w:rPr>
        <w:t xml:space="preserve">: </w:t>
      </w:r>
    </w:p>
    <w:p w14:paraId="6D14F874" w14:textId="0E74A14C" w:rsidR="00C5365C" w:rsidRPr="004E6C19" w:rsidRDefault="00C5365C" w:rsidP="00C5365C">
      <w:pPr>
        <w:pStyle w:val="a4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76" w:lineRule="auto"/>
        <w:ind w:left="142"/>
        <w:rPr>
          <w:rFonts w:eastAsia="Calibri"/>
          <w:sz w:val="26"/>
          <w:szCs w:val="26"/>
        </w:rPr>
      </w:pPr>
      <w:r w:rsidRPr="004E6C19">
        <w:rPr>
          <w:rFonts w:eastAsia="Calibri"/>
          <w:b/>
          <w:sz w:val="26"/>
          <w:szCs w:val="26"/>
        </w:rPr>
        <w:t>Андреев Павел Викторович</w:t>
      </w:r>
      <w:r w:rsidRPr="004E6C19">
        <w:rPr>
          <w:rFonts w:eastAsia="Calibri"/>
          <w:sz w:val="26"/>
          <w:szCs w:val="26"/>
        </w:rPr>
        <w:t>, Адвокат по трудовым спорам (АП г. Москвы), Член Экспертного совета Комитета по труду и социальной политике Госдумы РФ; Член Комитета Российского союза промышленников и предпринимателей по рынку труда и социальному партнерству; Член Экспертно-консультативного совета при Комитете по конституционному законодательству и госстроительству Совета Федерации; Член экспертной группы Комиссии при Президенте РФ по вопросам госслужбы и резерву управленческих кадров;</w:t>
      </w:r>
    </w:p>
    <w:p w14:paraId="19B730F1" w14:textId="6B48C2E1" w:rsidR="00C5365C" w:rsidRPr="004E6C19" w:rsidRDefault="00C5365C" w:rsidP="00C5365C">
      <w:pPr>
        <w:pStyle w:val="a4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76" w:lineRule="auto"/>
        <w:ind w:left="142"/>
        <w:rPr>
          <w:rFonts w:eastAsia="Calibri"/>
          <w:sz w:val="26"/>
          <w:szCs w:val="26"/>
        </w:rPr>
      </w:pPr>
      <w:r w:rsidRPr="004E6C19">
        <w:rPr>
          <w:rFonts w:eastAsia="Calibri"/>
          <w:b/>
          <w:sz w:val="26"/>
          <w:szCs w:val="26"/>
        </w:rPr>
        <w:t>Антонян</w:t>
      </w:r>
      <w:r w:rsidRPr="004E6C19">
        <w:rPr>
          <w:rFonts w:eastAsia="Calibri"/>
          <w:sz w:val="26"/>
          <w:szCs w:val="26"/>
        </w:rPr>
        <w:t>,</w:t>
      </w:r>
      <w:r>
        <w:rPr>
          <w:rFonts w:eastAsia="Calibri"/>
          <w:sz w:val="26"/>
          <w:szCs w:val="26"/>
        </w:rPr>
        <w:t xml:space="preserve"> </w:t>
      </w:r>
      <w:r w:rsidRPr="004E6C19">
        <w:rPr>
          <w:rFonts w:eastAsia="Calibri"/>
          <w:b/>
          <w:sz w:val="26"/>
          <w:szCs w:val="26"/>
        </w:rPr>
        <w:t>Ел</w:t>
      </w:r>
      <w:r>
        <w:rPr>
          <w:rFonts w:eastAsia="Calibri"/>
          <w:b/>
          <w:sz w:val="26"/>
          <w:szCs w:val="26"/>
        </w:rPr>
        <w:t xml:space="preserve">ена Александровна </w:t>
      </w:r>
      <w:r w:rsidRPr="004E6C19">
        <w:rPr>
          <w:rFonts w:eastAsia="Calibri"/>
          <w:sz w:val="26"/>
          <w:szCs w:val="26"/>
        </w:rPr>
        <w:t>заведующая кафедрой криминологии и уголовно-исполнительного права;</w:t>
      </w:r>
    </w:p>
    <w:p w14:paraId="715F576C" w14:textId="360EF66E" w:rsidR="00C5365C" w:rsidRPr="004E6C19" w:rsidRDefault="00C5365C" w:rsidP="00C5365C">
      <w:pPr>
        <w:pStyle w:val="a4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76" w:lineRule="auto"/>
        <w:ind w:left="142"/>
        <w:rPr>
          <w:rFonts w:eastAsia="Calibri"/>
          <w:sz w:val="26"/>
          <w:szCs w:val="26"/>
        </w:rPr>
      </w:pPr>
      <w:r w:rsidRPr="004E6C19">
        <w:rPr>
          <w:rFonts w:eastAsia="Calibri"/>
          <w:b/>
          <w:sz w:val="26"/>
          <w:szCs w:val="26"/>
        </w:rPr>
        <w:t>Белова Дина Александровна,</w:t>
      </w:r>
      <w:r w:rsidRPr="004E6C19">
        <w:rPr>
          <w:rFonts w:eastAsia="Calibri"/>
          <w:sz w:val="26"/>
          <w:szCs w:val="26"/>
        </w:rPr>
        <w:t xml:space="preserve"> к.ю.н., доцент кафедры гражданского права Университета имени О.Е. Кутафина (МГЮА);</w:t>
      </w:r>
    </w:p>
    <w:p w14:paraId="4E3D8A6D" w14:textId="22C1FDA1" w:rsidR="00C5365C" w:rsidRPr="004E6C19" w:rsidRDefault="00C5365C" w:rsidP="00C5365C">
      <w:pPr>
        <w:pStyle w:val="a4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76" w:lineRule="auto"/>
        <w:ind w:left="142"/>
        <w:rPr>
          <w:rFonts w:eastAsia="Calibri"/>
          <w:sz w:val="26"/>
          <w:szCs w:val="26"/>
        </w:rPr>
      </w:pPr>
      <w:r w:rsidRPr="004E6C19">
        <w:rPr>
          <w:rFonts w:eastAsia="Calibri"/>
          <w:b/>
          <w:sz w:val="26"/>
          <w:szCs w:val="26"/>
        </w:rPr>
        <w:t>Высоцкая Ольга Сергеевна</w:t>
      </w:r>
      <w:r w:rsidRPr="004E6C19">
        <w:rPr>
          <w:rFonts w:eastAsia="Calibri"/>
          <w:sz w:val="26"/>
          <w:szCs w:val="26"/>
        </w:rPr>
        <w:t>, судья Арбитражного суда Московской области;</w:t>
      </w:r>
    </w:p>
    <w:p w14:paraId="7036C48B" w14:textId="33B4E747" w:rsidR="00775721" w:rsidRPr="004E6C19" w:rsidRDefault="00C5365C" w:rsidP="00775721">
      <w:pPr>
        <w:pStyle w:val="a4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76" w:lineRule="auto"/>
        <w:ind w:left="142"/>
        <w:rPr>
          <w:rFonts w:eastAsia="Calibri"/>
          <w:sz w:val="26"/>
          <w:szCs w:val="26"/>
        </w:rPr>
      </w:pPr>
      <w:r w:rsidRPr="004E6C19">
        <w:rPr>
          <w:rFonts w:eastAsia="Calibri"/>
          <w:b/>
          <w:sz w:val="26"/>
          <w:szCs w:val="26"/>
        </w:rPr>
        <w:t xml:space="preserve">Докучаева </w:t>
      </w:r>
      <w:r w:rsidR="00775721" w:rsidRPr="004E6C19">
        <w:rPr>
          <w:rFonts w:eastAsia="Calibri"/>
          <w:b/>
          <w:sz w:val="26"/>
          <w:szCs w:val="26"/>
        </w:rPr>
        <w:t>Татьяна Васильевна</w:t>
      </w:r>
      <w:r w:rsidR="00775721" w:rsidRPr="004E6C19">
        <w:rPr>
          <w:rFonts w:eastAsia="Calibri"/>
          <w:sz w:val="26"/>
          <w:szCs w:val="26"/>
        </w:rPr>
        <w:t>, доцент кафедры гражданского и административного судопроизводства Университета имени О.Е. Кутафина (МГЮА), член экзаменационной комиссии Московской области по приему квалификационного экзамена на должность судьи, научно-консультативного совета при арбитражном суде города Москвы, научно-консультативного совета при арбитражном суде Московской области;</w:t>
      </w:r>
    </w:p>
    <w:p w14:paraId="3124D9D4" w14:textId="1DF4E1C1" w:rsidR="00C5365C" w:rsidRPr="004E6C19" w:rsidRDefault="00C5365C" w:rsidP="00C5365C">
      <w:pPr>
        <w:pStyle w:val="a4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76" w:lineRule="auto"/>
        <w:ind w:left="142"/>
        <w:rPr>
          <w:rFonts w:eastAsia="Calibri"/>
          <w:sz w:val="26"/>
          <w:szCs w:val="26"/>
        </w:rPr>
      </w:pPr>
      <w:r w:rsidRPr="004E6C19">
        <w:rPr>
          <w:rFonts w:eastAsia="Calibri"/>
          <w:b/>
          <w:sz w:val="26"/>
          <w:szCs w:val="26"/>
        </w:rPr>
        <w:t>Елисеева Анна Александровна</w:t>
      </w:r>
      <w:r w:rsidRPr="004E6C19">
        <w:rPr>
          <w:rFonts w:eastAsia="Calibri"/>
          <w:sz w:val="26"/>
          <w:szCs w:val="26"/>
        </w:rPr>
        <w:t>, доцент кафедры нотариата Университета имени О.Е. Кутафина (МГЮА);</w:t>
      </w:r>
    </w:p>
    <w:p w14:paraId="7E188968" w14:textId="70753EC2" w:rsidR="00C5365C" w:rsidRPr="004E6C19" w:rsidRDefault="00C5365C" w:rsidP="00C5365C">
      <w:pPr>
        <w:pStyle w:val="a4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76" w:lineRule="auto"/>
        <w:ind w:left="142"/>
        <w:rPr>
          <w:rFonts w:eastAsia="Calibri"/>
          <w:sz w:val="26"/>
          <w:szCs w:val="26"/>
        </w:rPr>
      </w:pPr>
      <w:r w:rsidRPr="004E6C19">
        <w:rPr>
          <w:rFonts w:eastAsia="Calibri"/>
          <w:b/>
          <w:sz w:val="26"/>
          <w:szCs w:val="26"/>
        </w:rPr>
        <w:t>Игнатенко Александра Владимировна</w:t>
      </w:r>
      <w:r w:rsidRPr="004E6C19">
        <w:rPr>
          <w:rFonts w:eastAsia="Calibri"/>
          <w:sz w:val="26"/>
          <w:szCs w:val="26"/>
        </w:rPr>
        <w:t xml:space="preserve">, нотариус г. Москвы, член правления Федеральной нотариальной палаты; </w:t>
      </w:r>
    </w:p>
    <w:p w14:paraId="0E5C507F" w14:textId="0CD2848E" w:rsidR="00C5365C" w:rsidRPr="004E6C19" w:rsidRDefault="00C5365C" w:rsidP="00C5365C">
      <w:pPr>
        <w:pStyle w:val="a4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76" w:lineRule="auto"/>
        <w:ind w:left="142"/>
        <w:rPr>
          <w:rFonts w:eastAsia="Calibri"/>
          <w:sz w:val="26"/>
          <w:szCs w:val="26"/>
        </w:rPr>
      </w:pPr>
      <w:r w:rsidRPr="004E6C19">
        <w:rPr>
          <w:rFonts w:eastAsia="Calibri"/>
          <w:b/>
          <w:sz w:val="26"/>
          <w:szCs w:val="26"/>
        </w:rPr>
        <w:t>Ильина Наталья Михайловна</w:t>
      </w:r>
      <w:r w:rsidRPr="004E6C19">
        <w:rPr>
          <w:rFonts w:eastAsia="Calibri"/>
          <w:sz w:val="26"/>
          <w:szCs w:val="26"/>
        </w:rPr>
        <w:t>, нотариус Ступинского нотариального округа Московской области, член Педагогического совета АНО ДПО ФНП;</w:t>
      </w:r>
    </w:p>
    <w:p w14:paraId="6E78886B" w14:textId="5ACB1B47" w:rsidR="00C5365C" w:rsidRPr="004E6C19" w:rsidRDefault="00C5365C" w:rsidP="00C5365C">
      <w:pPr>
        <w:pStyle w:val="a4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76" w:lineRule="auto"/>
        <w:ind w:left="142"/>
        <w:rPr>
          <w:rFonts w:eastAsia="Calibri"/>
          <w:sz w:val="26"/>
          <w:szCs w:val="26"/>
        </w:rPr>
      </w:pPr>
      <w:r w:rsidRPr="004E6C19">
        <w:rPr>
          <w:rFonts w:eastAsia="Calibri"/>
          <w:b/>
          <w:sz w:val="26"/>
          <w:szCs w:val="26"/>
        </w:rPr>
        <w:t>Котова Лариса Владимировна</w:t>
      </w:r>
      <w:r w:rsidRPr="004E6C19">
        <w:rPr>
          <w:rFonts w:eastAsia="Calibri"/>
          <w:sz w:val="26"/>
          <w:szCs w:val="26"/>
        </w:rPr>
        <w:t>, преподаватель кафедры практической юриспруденции Университета имени О.Е. Кутафина (МГЮА);</w:t>
      </w:r>
    </w:p>
    <w:p w14:paraId="4B8EF628" w14:textId="44E03055" w:rsidR="00C5365C" w:rsidRPr="004E6C19" w:rsidRDefault="00C5365C" w:rsidP="00C5365C">
      <w:pPr>
        <w:pStyle w:val="a4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76" w:lineRule="auto"/>
        <w:ind w:left="142"/>
        <w:rPr>
          <w:rFonts w:eastAsia="Calibri"/>
          <w:sz w:val="26"/>
          <w:szCs w:val="26"/>
        </w:rPr>
      </w:pPr>
      <w:r w:rsidRPr="004E6C19">
        <w:rPr>
          <w:rFonts w:eastAsia="Calibri"/>
          <w:b/>
          <w:sz w:val="26"/>
          <w:szCs w:val="26"/>
        </w:rPr>
        <w:t>Козина Елена Александровна</w:t>
      </w:r>
      <w:r w:rsidRPr="004E6C19">
        <w:rPr>
          <w:rFonts w:eastAsia="Calibri"/>
          <w:sz w:val="26"/>
          <w:szCs w:val="26"/>
        </w:rPr>
        <w:t>, к.ю.н., доцент кафедры предпринимательского и корпоративного права Университета имени О.Е. Кутафина (МГЮА);</w:t>
      </w:r>
    </w:p>
    <w:p w14:paraId="5DF70D13" w14:textId="77777777" w:rsidR="00C5365C" w:rsidRDefault="00C5365C" w:rsidP="00775721">
      <w:pPr>
        <w:pStyle w:val="a4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76" w:lineRule="auto"/>
        <w:ind w:left="142"/>
        <w:rPr>
          <w:rFonts w:eastAsia="Calibri"/>
          <w:sz w:val="26"/>
          <w:szCs w:val="26"/>
        </w:rPr>
      </w:pPr>
      <w:r w:rsidRPr="004E6C19">
        <w:rPr>
          <w:rFonts w:eastAsia="Calibri"/>
          <w:b/>
          <w:sz w:val="26"/>
          <w:szCs w:val="26"/>
        </w:rPr>
        <w:t>Мачехин Виктор Александрович</w:t>
      </w:r>
      <w:r w:rsidRPr="004E6C19">
        <w:rPr>
          <w:rFonts w:eastAsia="Calibri"/>
          <w:sz w:val="26"/>
          <w:szCs w:val="26"/>
        </w:rPr>
        <w:t>, доцент кафедры налогового права Университета имени О.Е. Кутафина (МГЮА);</w:t>
      </w:r>
    </w:p>
    <w:p w14:paraId="192462C9" w14:textId="01F28721" w:rsidR="00D61C3F" w:rsidRPr="00C5365C" w:rsidRDefault="00C5365C" w:rsidP="00C5365C">
      <w:pPr>
        <w:pStyle w:val="a4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76" w:lineRule="auto"/>
        <w:ind w:left="142"/>
        <w:rPr>
          <w:rFonts w:eastAsia="Calibri"/>
          <w:sz w:val="26"/>
          <w:szCs w:val="26"/>
        </w:rPr>
      </w:pPr>
      <w:r w:rsidRPr="004E6C19">
        <w:rPr>
          <w:rFonts w:eastAsia="Calibri"/>
          <w:b/>
          <w:sz w:val="26"/>
          <w:szCs w:val="26"/>
        </w:rPr>
        <w:t>Моргунова</w:t>
      </w:r>
      <w:r w:rsidRPr="004E6C19">
        <w:rPr>
          <w:rFonts w:eastAsia="Calibri"/>
          <w:sz w:val="26"/>
          <w:szCs w:val="26"/>
        </w:rPr>
        <w:t>,</w:t>
      </w:r>
      <w:r>
        <w:rPr>
          <w:rFonts w:eastAsia="Calibri"/>
          <w:sz w:val="26"/>
          <w:szCs w:val="26"/>
        </w:rPr>
        <w:t xml:space="preserve"> </w:t>
      </w:r>
      <w:r w:rsidR="00CB10B7" w:rsidRPr="004E6C19">
        <w:rPr>
          <w:rFonts w:eastAsia="Calibri"/>
          <w:b/>
          <w:sz w:val="26"/>
          <w:szCs w:val="26"/>
        </w:rPr>
        <w:t xml:space="preserve">Елена Алексеевна </w:t>
      </w:r>
      <w:r w:rsidR="00CB10B7" w:rsidRPr="004E6C19">
        <w:rPr>
          <w:rFonts w:eastAsia="Calibri"/>
          <w:sz w:val="26"/>
          <w:szCs w:val="26"/>
        </w:rPr>
        <w:t>к.ю.н., доцент кафедры гражданского права Университета имени О.Е. Кутафина (МГЮА);</w:t>
      </w:r>
    </w:p>
    <w:p w14:paraId="27A15BA2" w14:textId="621A4906" w:rsidR="00E049F5" w:rsidRPr="004E6C19" w:rsidRDefault="00E049F5" w:rsidP="00E049F5">
      <w:pPr>
        <w:pStyle w:val="a4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76" w:lineRule="auto"/>
        <w:ind w:left="142"/>
        <w:rPr>
          <w:rFonts w:eastAsia="Calibri"/>
          <w:sz w:val="26"/>
          <w:szCs w:val="26"/>
        </w:rPr>
      </w:pPr>
      <w:r w:rsidRPr="004E6C19">
        <w:rPr>
          <w:rFonts w:eastAsia="Calibri"/>
          <w:b/>
          <w:sz w:val="26"/>
          <w:szCs w:val="26"/>
        </w:rPr>
        <w:lastRenderedPageBreak/>
        <w:t>Ништ Зинаида Львовна</w:t>
      </w:r>
      <w:r w:rsidRPr="004E6C19">
        <w:rPr>
          <w:rFonts w:eastAsia="Calibri"/>
          <w:sz w:val="26"/>
          <w:szCs w:val="26"/>
        </w:rPr>
        <w:t xml:space="preserve">, нотариус г. Москвы, член правления Московской городской нотариальной палаты; </w:t>
      </w:r>
    </w:p>
    <w:p w14:paraId="3C2B8B94" w14:textId="5F5BB0C8" w:rsidR="00E049F5" w:rsidRPr="004E6C19" w:rsidRDefault="00E049F5" w:rsidP="00E049F5">
      <w:pPr>
        <w:pStyle w:val="a4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76" w:lineRule="auto"/>
        <w:ind w:left="142"/>
        <w:rPr>
          <w:rFonts w:eastAsia="Calibri"/>
          <w:sz w:val="26"/>
          <w:szCs w:val="26"/>
        </w:rPr>
      </w:pPr>
      <w:r w:rsidRPr="004E6C19">
        <w:rPr>
          <w:rFonts w:eastAsia="Calibri"/>
          <w:b/>
          <w:sz w:val="26"/>
          <w:szCs w:val="26"/>
        </w:rPr>
        <w:t>Петропавловская Юлия Сергеевна</w:t>
      </w:r>
      <w:r w:rsidRPr="004E6C19">
        <w:rPr>
          <w:rFonts w:eastAsia="Calibri"/>
          <w:sz w:val="26"/>
          <w:szCs w:val="26"/>
        </w:rPr>
        <w:t xml:space="preserve">, к.ю.н., судья Арбитражного суда Московского округа; </w:t>
      </w:r>
    </w:p>
    <w:p w14:paraId="6D9673B8" w14:textId="77777777" w:rsidR="00E049F5" w:rsidRPr="004E6C19" w:rsidRDefault="00E049F5" w:rsidP="00E049F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sz w:val="26"/>
          <w:szCs w:val="26"/>
        </w:rPr>
      </w:pPr>
    </w:p>
    <w:p w14:paraId="57D37D1F" w14:textId="7919F567" w:rsidR="00E049F5" w:rsidRPr="004E6C19" w:rsidRDefault="00E049F5" w:rsidP="00E049F5">
      <w:pPr>
        <w:pStyle w:val="a4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76" w:lineRule="auto"/>
        <w:ind w:left="142"/>
        <w:rPr>
          <w:rFonts w:eastAsia="Calibri"/>
          <w:sz w:val="26"/>
          <w:szCs w:val="26"/>
        </w:rPr>
      </w:pPr>
      <w:r w:rsidRPr="004E6C19">
        <w:rPr>
          <w:rFonts w:eastAsia="Calibri"/>
          <w:b/>
          <w:sz w:val="26"/>
          <w:szCs w:val="26"/>
        </w:rPr>
        <w:t>Уткина Ирина Валентиновна</w:t>
      </w:r>
      <w:r w:rsidRPr="004E6C19">
        <w:rPr>
          <w:rFonts w:eastAsia="Calibri"/>
          <w:sz w:val="26"/>
          <w:szCs w:val="26"/>
        </w:rPr>
        <w:t>, к.ю.н., доцент, заместитель председателя посредников «Ц.С.Б.»;</w:t>
      </w:r>
    </w:p>
    <w:p w14:paraId="4B9A638A" w14:textId="00F6D883" w:rsidR="00223ED1" w:rsidRPr="004E6C19" w:rsidRDefault="00E049F5" w:rsidP="00223ED1">
      <w:pPr>
        <w:pStyle w:val="a4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76" w:lineRule="auto"/>
        <w:ind w:left="142"/>
        <w:rPr>
          <w:rFonts w:eastAsia="Calibri"/>
          <w:sz w:val="26"/>
          <w:szCs w:val="26"/>
        </w:rPr>
      </w:pPr>
      <w:r w:rsidRPr="004E6C19">
        <w:rPr>
          <w:rFonts w:eastAsia="Calibri"/>
          <w:b/>
          <w:sz w:val="26"/>
          <w:szCs w:val="26"/>
        </w:rPr>
        <w:t xml:space="preserve">Филиппов </w:t>
      </w:r>
      <w:r w:rsidR="00223ED1" w:rsidRPr="004E6C19">
        <w:rPr>
          <w:rFonts w:eastAsia="Calibri"/>
          <w:b/>
          <w:sz w:val="26"/>
          <w:szCs w:val="26"/>
        </w:rPr>
        <w:t>Юрий Михайлович</w:t>
      </w:r>
      <w:r w:rsidR="00223ED1" w:rsidRPr="004E6C19">
        <w:rPr>
          <w:rFonts w:eastAsia="Calibri"/>
          <w:sz w:val="26"/>
          <w:szCs w:val="26"/>
        </w:rPr>
        <w:t>, преподаватель ИДО, ППК «Роскадастр», заместитель. начальника Управления;</w:t>
      </w:r>
    </w:p>
    <w:p w14:paraId="772129FA" w14:textId="4A1D7209" w:rsidR="00E049F5" w:rsidRPr="004E6C19" w:rsidRDefault="00E049F5" w:rsidP="00E049F5">
      <w:pPr>
        <w:pStyle w:val="a4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76" w:lineRule="auto"/>
        <w:ind w:left="142"/>
        <w:rPr>
          <w:rFonts w:eastAsia="Calibri"/>
          <w:sz w:val="26"/>
          <w:szCs w:val="26"/>
        </w:rPr>
      </w:pPr>
      <w:r w:rsidRPr="004E6C19">
        <w:rPr>
          <w:rFonts w:eastAsia="Calibri"/>
          <w:b/>
          <w:sz w:val="26"/>
          <w:szCs w:val="26"/>
        </w:rPr>
        <w:t>Чашкова Светлана Юрьевна</w:t>
      </w:r>
      <w:r w:rsidRPr="004E6C19">
        <w:rPr>
          <w:rFonts w:eastAsia="Calibri"/>
          <w:sz w:val="26"/>
          <w:szCs w:val="26"/>
        </w:rPr>
        <w:t>, к.ю.н., доцент кафедры Нотариата Университета имени О.Е. Кутафина (МГЮА);</w:t>
      </w:r>
    </w:p>
    <w:p w14:paraId="7BB6395C" w14:textId="77777777" w:rsidR="00DC6DB5" w:rsidRDefault="00DC6DB5" w:rsidP="000A1C1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eastAsia="Times New Roman"/>
          <w:sz w:val="26"/>
          <w:szCs w:val="26"/>
          <w:lang w:eastAsia="ru-RU"/>
        </w:rPr>
      </w:pPr>
    </w:p>
    <w:p w14:paraId="0AFCB661" w14:textId="1804657D" w:rsidR="001E68A4" w:rsidRPr="004E6C19" w:rsidRDefault="000A1C18" w:rsidP="000A1C1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eastAsia="Times New Roman"/>
          <w:sz w:val="26"/>
          <w:szCs w:val="26"/>
          <w:lang w:eastAsia="ru-RU"/>
        </w:rPr>
      </w:pPr>
      <w:r w:rsidRPr="000A1C18">
        <w:rPr>
          <w:rFonts w:eastAsia="Times New Roman"/>
          <w:sz w:val="26"/>
          <w:szCs w:val="26"/>
          <w:lang w:eastAsia="ru-RU"/>
        </w:rPr>
        <w:t>Обеспечение реализации программы – Лобанова Татьяна Петровна, заместитель директора Института дополнительного образования Университета имени О.Е. Кутафина (МГЮА), тел. +7 499 448585; TPAFANASEVA@msal.ru.</w:t>
      </w:r>
    </w:p>
    <w:p w14:paraId="6F2FBAE8" w14:textId="77777777" w:rsidR="000A1C18" w:rsidRPr="000A1C18" w:rsidRDefault="000A1C18" w:rsidP="000A1C1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eastAsia="Calibri"/>
          <w:sz w:val="26"/>
          <w:szCs w:val="26"/>
        </w:rPr>
      </w:pPr>
      <w:r w:rsidRPr="004E6C19">
        <w:rPr>
          <w:rFonts w:eastAsia="Calibri"/>
          <w:sz w:val="26"/>
          <w:szCs w:val="26"/>
        </w:rPr>
        <w:t>Надеемся на плодотворное сотрудничество.</w:t>
      </w:r>
      <w:r w:rsidRPr="004E6C19">
        <w:rPr>
          <w:sz w:val="26"/>
          <w:szCs w:val="26"/>
        </w:rPr>
        <w:t xml:space="preserve">     </w:t>
      </w:r>
    </w:p>
    <w:p w14:paraId="6DA81D59" w14:textId="77777777" w:rsidR="008C6FAB" w:rsidRPr="004E6C19" w:rsidRDefault="008C6FAB" w:rsidP="001E68A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eastAsia="Times New Roman"/>
          <w:sz w:val="26"/>
          <w:szCs w:val="26"/>
          <w:lang w:eastAsia="ru-RU"/>
        </w:rPr>
      </w:pPr>
    </w:p>
    <w:p w14:paraId="1FF34641" w14:textId="5D9D0005" w:rsidR="00C82AC8" w:rsidRDefault="00532D88" w:rsidP="001E68A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eastAsia="Times New Roman"/>
          <w:sz w:val="26"/>
          <w:szCs w:val="26"/>
          <w:lang w:eastAsia="ru-RU"/>
        </w:rPr>
      </w:pPr>
      <w:r w:rsidRPr="00473C65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73DBF4F" wp14:editId="1E4704A0">
            <wp:simplePos x="0" y="0"/>
            <wp:positionH relativeFrom="column">
              <wp:posOffset>3152775</wp:posOffset>
            </wp:positionH>
            <wp:positionV relativeFrom="paragraph">
              <wp:posOffset>85090</wp:posOffset>
            </wp:positionV>
            <wp:extent cx="1329055" cy="579120"/>
            <wp:effectExtent l="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2AC8" w:rsidRPr="004E6C19">
        <w:rPr>
          <w:rFonts w:eastAsia="Times New Roman"/>
          <w:sz w:val="26"/>
          <w:szCs w:val="26"/>
          <w:lang w:eastAsia="ru-RU"/>
        </w:rPr>
        <w:t xml:space="preserve">Директор Института </w:t>
      </w:r>
      <w:r w:rsidR="00DC6DB5">
        <w:rPr>
          <w:rFonts w:eastAsia="Times New Roman"/>
          <w:sz w:val="26"/>
          <w:szCs w:val="26"/>
          <w:lang w:eastAsia="ru-RU"/>
        </w:rPr>
        <w:t>дополнительного образования</w:t>
      </w:r>
    </w:p>
    <w:p w14:paraId="7A75BD8C" w14:textId="6153C09D" w:rsidR="00DC6DB5" w:rsidRPr="004E6C19" w:rsidRDefault="00DC6DB5" w:rsidP="001E68A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eastAsia="Calibri"/>
          <w:sz w:val="26"/>
          <w:szCs w:val="26"/>
        </w:rPr>
      </w:pPr>
      <w:r>
        <w:rPr>
          <w:rFonts w:eastAsia="Times New Roman"/>
          <w:sz w:val="26"/>
          <w:szCs w:val="26"/>
          <w:lang w:eastAsia="ru-RU"/>
        </w:rPr>
        <w:t>Университета им. О.Е. Кутафина</w:t>
      </w:r>
      <w:r w:rsidR="00021071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 xml:space="preserve">(МГЮА)                                      </w:t>
      </w:r>
      <w:r w:rsidRPr="00DC6DB5">
        <w:rPr>
          <w:rFonts w:eastAsia="Times New Roman"/>
          <w:sz w:val="26"/>
          <w:szCs w:val="26"/>
          <w:lang w:eastAsia="ru-RU"/>
        </w:rPr>
        <w:t xml:space="preserve"> </w:t>
      </w:r>
      <w:r w:rsidRPr="004E6C19">
        <w:rPr>
          <w:rFonts w:eastAsia="Times New Roman"/>
          <w:sz w:val="26"/>
          <w:szCs w:val="26"/>
          <w:lang w:eastAsia="ru-RU"/>
        </w:rPr>
        <w:t>Т.В. Докучаева</w:t>
      </w:r>
    </w:p>
    <w:p w14:paraId="7B831C5D" w14:textId="48AABA8E" w:rsidR="00DD614D" w:rsidRPr="004E6C19" w:rsidRDefault="001E68A4" w:rsidP="001E68A4">
      <w:pPr>
        <w:ind w:left="-426"/>
        <w:rPr>
          <w:rFonts w:eastAsia="Times New Roman"/>
          <w:sz w:val="26"/>
          <w:szCs w:val="26"/>
          <w:lang w:eastAsia="ru-RU"/>
        </w:rPr>
      </w:pPr>
      <w:r w:rsidRPr="004E6C19">
        <w:rPr>
          <w:rFonts w:eastAsia="Times New Roman"/>
          <w:sz w:val="26"/>
          <w:szCs w:val="26"/>
          <w:lang w:eastAsia="ru-RU"/>
        </w:rPr>
        <w:t xml:space="preserve">                                                                      </w:t>
      </w:r>
      <w:r w:rsidR="001D6421" w:rsidRPr="004E6C19">
        <w:rPr>
          <w:rFonts w:eastAsia="Times New Roman"/>
          <w:sz w:val="26"/>
          <w:szCs w:val="26"/>
          <w:lang w:eastAsia="ru-RU"/>
        </w:rPr>
        <w:t xml:space="preserve">                                   </w:t>
      </w:r>
      <w:r w:rsidRPr="004E6C19">
        <w:rPr>
          <w:rFonts w:eastAsia="Times New Roman"/>
          <w:sz w:val="26"/>
          <w:szCs w:val="26"/>
          <w:lang w:eastAsia="ru-RU"/>
        </w:rPr>
        <w:t xml:space="preserve"> </w:t>
      </w:r>
    </w:p>
    <w:p w14:paraId="6FE41BFC" w14:textId="2605BC43" w:rsidR="00DD614D" w:rsidRPr="004E6C19" w:rsidRDefault="00DD614D" w:rsidP="00C82AC8">
      <w:pPr>
        <w:ind w:firstLine="709"/>
        <w:jc w:val="right"/>
        <w:rPr>
          <w:rFonts w:eastAsia="Times New Roman"/>
          <w:i/>
          <w:iCs/>
          <w:sz w:val="26"/>
          <w:szCs w:val="26"/>
          <w:lang w:eastAsia="ru-RU"/>
        </w:rPr>
      </w:pPr>
    </w:p>
    <w:p w14:paraId="1D128AA9" w14:textId="5F649CB3" w:rsidR="00DD614D" w:rsidRPr="004E6C19" w:rsidRDefault="00DD614D" w:rsidP="00C82AC8">
      <w:pPr>
        <w:ind w:firstLine="709"/>
        <w:jc w:val="right"/>
        <w:rPr>
          <w:rFonts w:eastAsia="Times New Roman"/>
          <w:i/>
          <w:iCs/>
          <w:sz w:val="26"/>
          <w:szCs w:val="26"/>
          <w:lang w:eastAsia="ru-RU"/>
        </w:rPr>
      </w:pPr>
    </w:p>
    <w:p w14:paraId="6B5E2F76" w14:textId="1862A813" w:rsidR="00DD614D" w:rsidRPr="004E6C19" w:rsidRDefault="00DD614D" w:rsidP="00C82AC8">
      <w:pPr>
        <w:ind w:firstLine="709"/>
        <w:jc w:val="right"/>
        <w:rPr>
          <w:rFonts w:eastAsia="Times New Roman"/>
          <w:i/>
          <w:iCs/>
          <w:sz w:val="26"/>
          <w:szCs w:val="26"/>
          <w:lang w:eastAsia="ru-RU"/>
        </w:rPr>
      </w:pPr>
    </w:p>
    <w:p w14:paraId="00286984" w14:textId="3CFF404D" w:rsidR="00702F08" w:rsidRPr="004E6C19" w:rsidRDefault="00702F08" w:rsidP="00C82AC8">
      <w:pPr>
        <w:ind w:firstLine="709"/>
        <w:jc w:val="right"/>
        <w:rPr>
          <w:rFonts w:eastAsia="Times New Roman"/>
          <w:i/>
          <w:iCs/>
          <w:sz w:val="26"/>
          <w:szCs w:val="26"/>
          <w:lang w:eastAsia="ru-RU"/>
        </w:rPr>
      </w:pPr>
      <w:bookmarkStart w:id="0" w:name="_GoBack"/>
      <w:bookmarkEnd w:id="0"/>
    </w:p>
    <w:p w14:paraId="11E4AABC" w14:textId="0C76B63B" w:rsidR="00702F08" w:rsidRPr="004E6C19" w:rsidRDefault="00702F08" w:rsidP="00C82AC8">
      <w:pPr>
        <w:ind w:firstLine="709"/>
        <w:jc w:val="right"/>
        <w:rPr>
          <w:rFonts w:eastAsia="Times New Roman"/>
          <w:i/>
          <w:iCs/>
          <w:sz w:val="26"/>
          <w:szCs w:val="26"/>
          <w:lang w:eastAsia="ru-RU"/>
        </w:rPr>
      </w:pPr>
    </w:p>
    <w:p w14:paraId="4139B74C" w14:textId="5E39AB7C" w:rsidR="00702F08" w:rsidRPr="004E6C19" w:rsidRDefault="00702F08" w:rsidP="00C82AC8">
      <w:pPr>
        <w:ind w:firstLine="709"/>
        <w:jc w:val="right"/>
        <w:rPr>
          <w:rFonts w:eastAsia="Times New Roman"/>
          <w:i/>
          <w:iCs/>
          <w:sz w:val="26"/>
          <w:szCs w:val="26"/>
          <w:lang w:eastAsia="ru-RU"/>
        </w:rPr>
      </w:pPr>
    </w:p>
    <w:p w14:paraId="65749BD2" w14:textId="6D88AFBF" w:rsidR="00702F08" w:rsidRPr="004E6C19" w:rsidRDefault="00702F08" w:rsidP="00C82AC8">
      <w:pPr>
        <w:ind w:firstLine="709"/>
        <w:jc w:val="right"/>
        <w:rPr>
          <w:rFonts w:eastAsia="Times New Roman"/>
          <w:i/>
          <w:iCs/>
          <w:sz w:val="26"/>
          <w:szCs w:val="26"/>
          <w:lang w:eastAsia="ru-RU"/>
        </w:rPr>
      </w:pPr>
    </w:p>
    <w:p w14:paraId="46EDF3AD" w14:textId="38EFB570" w:rsidR="00D61C3F" w:rsidRPr="004E6C19" w:rsidRDefault="00D61C3F" w:rsidP="00D61C3F">
      <w:pPr>
        <w:ind w:firstLine="709"/>
        <w:jc w:val="center"/>
        <w:rPr>
          <w:rFonts w:eastAsia="Times New Roman"/>
          <w:b/>
          <w:sz w:val="26"/>
          <w:szCs w:val="26"/>
          <w:lang w:eastAsia="ru-RU"/>
        </w:rPr>
      </w:pPr>
    </w:p>
    <w:p w14:paraId="5F104CBF" w14:textId="0F5D2B08" w:rsidR="004E6C19" w:rsidRPr="004E6C19" w:rsidRDefault="004E6C19" w:rsidP="00D61C3F">
      <w:pPr>
        <w:ind w:firstLine="709"/>
        <w:jc w:val="center"/>
        <w:rPr>
          <w:rFonts w:eastAsia="Times New Roman"/>
          <w:b/>
          <w:sz w:val="26"/>
          <w:szCs w:val="26"/>
          <w:lang w:eastAsia="ru-RU"/>
        </w:rPr>
      </w:pPr>
    </w:p>
    <w:p w14:paraId="04489E1D" w14:textId="70E66798" w:rsidR="004E6C19" w:rsidRPr="004E6C19" w:rsidRDefault="004E6C19" w:rsidP="00D61C3F">
      <w:pPr>
        <w:ind w:firstLine="709"/>
        <w:jc w:val="center"/>
        <w:rPr>
          <w:rFonts w:eastAsia="Times New Roman"/>
          <w:b/>
          <w:sz w:val="26"/>
          <w:szCs w:val="26"/>
          <w:lang w:eastAsia="ru-RU"/>
        </w:rPr>
      </w:pPr>
    </w:p>
    <w:p w14:paraId="522120BD" w14:textId="5BF1C980" w:rsidR="004E6C19" w:rsidRPr="004E6C19" w:rsidRDefault="004E6C19" w:rsidP="00D61C3F">
      <w:pPr>
        <w:ind w:firstLine="709"/>
        <w:jc w:val="center"/>
        <w:rPr>
          <w:rFonts w:eastAsia="Times New Roman"/>
          <w:b/>
          <w:sz w:val="26"/>
          <w:szCs w:val="26"/>
          <w:lang w:eastAsia="ru-RU"/>
        </w:rPr>
      </w:pPr>
    </w:p>
    <w:p w14:paraId="65CC2158" w14:textId="632811BF" w:rsidR="004E6C19" w:rsidRPr="004E6C19" w:rsidRDefault="004E6C19" w:rsidP="00D61C3F">
      <w:pPr>
        <w:ind w:firstLine="709"/>
        <w:jc w:val="center"/>
        <w:rPr>
          <w:rFonts w:eastAsia="Times New Roman"/>
          <w:b/>
          <w:sz w:val="26"/>
          <w:szCs w:val="26"/>
          <w:lang w:eastAsia="ru-RU"/>
        </w:rPr>
      </w:pPr>
    </w:p>
    <w:p w14:paraId="133DB1FE" w14:textId="40E21C70" w:rsidR="004E6C19" w:rsidRPr="004E6C19" w:rsidRDefault="004E6C19" w:rsidP="00D61C3F">
      <w:pPr>
        <w:ind w:firstLine="709"/>
        <w:jc w:val="center"/>
        <w:rPr>
          <w:rFonts w:eastAsia="Times New Roman"/>
          <w:b/>
          <w:sz w:val="26"/>
          <w:szCs w:val="26"/>
          <w:lang w:eastAsia="ru-RU"/>
        </w:rPr>
      </w:pPr>
    </w:p>
    <w:p w14:paraId="4042B30F" w14:textId="2C1EB854" w:rsidR="00D61C3F" w:rsidRDefault="00D61C3F" w:rsidP="004E6C19">
      <w:pPr>
        <w:rPr>
          <w:rFonts w:eastAsia="Times New Roman"/>
          <w:i/>
          <w:sz w:val="24"/>
          <w:szCs w:val="24"/>
          <w:lang w:eastAsia="ru-RU"/>
        </w:rPr>
      </w:pPr>
    </w:p>
    <w:p w14:paraId="319226F0" w14:textId="4EEC9669" w:rsidR="00506123" w:rsidRDefault="00506123" w:rsidP="004E6C19">
      <w:pPr>
        <w:rPr>
          <w:rFonts w:eastAsia="Times New Roman"/>
          <w:i/>
          <w:sz w:val="24"/>
          <w:szCs w:val="24"/>
          <w:lang w:eastAsia="ru-RU"/>
        </w:rPr>
      </w:pPr>
    </w:p>
    <w:p w14:paraId="65531016" w14:textId="3E9D02F2" w:rsidR="00506123" w:rsidRDefault="00506123" w:rsidP="004E6C19">
      <w:pPr>
        <w:rPr>
          <w:rFonts w:eastAsia="Times New Roman"/>
          <w:i/>
          <w:sz w:val="24"/>
          <w:szCs w:val="24"/>
          <w:lang w:eastAsia="ru-RU"/>
        </w:rPr>
      </w:pPr>
    </w:p>
    <w:p w14:paraId="2886C76C" w14:textId="559D34FA" w:rsidR="00506123" w:rsidRDefault="00506123" w:rsidP="004E6C19">
      <w:pPr>
        <w:rPr>
          <w:rFonts w:eastAsia="Times New Roman"/>
          <w:i/>
          <w:sz w:val="24"/>
          <w:szCs w:val="24"/>
          <w:lang w:eastAsia="ru-RU"/>
        </w:rPr>
      </w:pPr>
    </w:p>
    <w:p w14:paraId="0B06443F" w14:textId="0A74EE2C" w:rsidR="00506123" w:rsidRDefault="00506123" w:rsidP="004E6C19">
      <w:pPr>
        <w:rPr>
          <w:rFonts w:eastAsia="Times New Roman"/>
          <w:i/>
          <w:sz w:val="24"/>
          <w:szCs w:val="24"/>
          <w:lang w:eastAsia="ru-RU"/>
        </w:rPr>
      </w:pPr>
    </w:p>
    <w:p w14:paraId="42E1B3D3" w14:textId="135A6AE0" w:rsidR="00506123" w:rsidRDefault="00506123" w:rsidP="004E6C19">
      <w:pPr>
        <w:rPr>
          <w:rFonts w:eastAsia="Times New Roman"/>
          <w:i/>
          <w:sz w:val="24"/>
          <w:szCs w:val="24"/>
          <w:lang w:eastAsia="ru-RU"/>
        </w:rPr>
      </w:pPr>
    </w:p>
    <w:p w14:paraId="0EC2D9BC" w14:textId="6427CA46" w:rsidR="00506123" w:rsidRDefault="00506123" w:rsidP="004E6C19">
      <w:pPr>
        <w:rPr>
          <w:rFonts w:eastAsia="Times New Roman"/>
          <w:i/>
          <w:sz w:val="24"/>
          <w:szCs w:val="24"/>
          <w:lang w:eastAsia="ru-RU"/>
        </w:rPr>
      </w:pPr>
    </w:p>
    <w:p w14:paraId="6587DC7C" w14:textId="282260F5" w:rsidR="00506123" w:rsidRDefault="00506123" w:rsidP="004E6C19">
      <w:pPr>
        <w:rPr>
          <w:rFonts w:eastAsia="Times New Roman"/>
          <w:i/>
          <w:sz w:val="24"/>
          <w:szCs w:val="24"/>
          <w:lang w:eastAsia="ru-RU"/>
        </w:rPr>
      </w:pPr>
    </w:p>
    <w:p w14:paraId="49EE5DA9" w14:textId="77777777" w:rsidR="00506123" w:rsidRDefault="00506123" w:rsidP="004E6C19">
      <w:pPr>
        <w:rPr>
          <w:rFonts w:eastAsia="Times New Roman"/>
          <w:i/>
          <w:sz w:val="24"/>
          <w:szCs w:val="24"/>
          <w:lang w:eastAsia="ru-RU"/>
        </w:rPr>
      </w:pPr>
    </w:p>
    <w:p w14:paraId="6AEC9E47" w14:textId="77777777" w:rsidR="00D61C3F" w:rsidRDefault="00D61C3F" w:rsidP="00F1268A">
      <w:pPr>
        <w:jc w:val="right"/>
        <w:rPr>
          <w:rFonts w:eastAsia="Times New Roman"/>
          <w:i/>
          <w:sz w:val="24"/>
          <w:szCs w:val="24"/>
          <w:lang w:eastAsia="ru-RU"/>
        </w:rPr>
      </w:pPr>
    </w:p>
    <w:p w14:paraId="7B9D0B0D" w14:textId="5444D836" w:rsidR="00D61C3F" w:rsidRDefault="00D61C3F" w:rsidP="00F1268A">
      <w:pPr>
        <w:jc w:val="right"/>
        <w:rPr>
          <w:rFonts w:eastAsia="Times New Roman"/>
          <w:i/>
          <w:sz w:val="24"/>
          <w:szCs w:val="24"/>
          <w:lang w:eastAsia="ru-RU"/>
        </w:rPr>
      </w:pPr>
    </w:p>
    <w:p w14:paraId="70276209" w14:textId="31E8EBFB" w:rsidR="00DC6DB5" w:rsidRDefault="00DC6DB5" w:rsidP="00F1268A">
      <w:pPr>
        <w:jc w:val="right"/>
        <w:rPr>
          <w:rFonts w:eastAsia="Times New Roman"/>
          <w:i/>
          <w:sz w:val="24"/>
          <w:szCs w:val="24"/>
          <w:lang w:eastAsia="ru-RU"/>
        </w:rPr>
      </w:pPr>
    </w:p>
    <w:p w14:paraId="4FB1C7A3" w14:textId="72448EAE" w:rsidR="00DC6DB5" w:rsidRDefault="00DC6DB5" w:rsidP="00F1268A">
      <w:pPr>
        <w:jc w:val="right"/>
        <w:rPr>
          <w:rFonts w:eastAsia="Times New Roman"/>
          <w:i/>
          <w:sz w:val="24"/>
          <w:szCs w:val="24"/>
          <w:lang w:eastAsia="ru-RU"/>
        </w:rPr>
      </w:pPr>
    </w:p>
    <w:p w14:paraId="4B229A94" w14:textId="0990F2DD" w:rsidR="00DC6DB5" w:rsidRDefault="00DC6DB5" w:rsidP="00F1268A">
      <w:pPr>
        <w:jc w:val="right"/>
        <w:rPr>
          <w:rFonts w:eastAsia="Times New Roman"/>
          <w:i/>
          <w:sz w:val="24"/>
          <w:szCs w:val="24"/>
          <w:lang w:eastAsia="ru-RU"/>
        </w:rPr>
      </w:pPr>
    </w:p>
    <w:p w14:paraId="18C1CC9F" w14:textId="5DD3BC69" w:rsidR="00DC6DB5" w:rsidRDefault="00DC6DB5" w:rsidP="00F1268A">
      <w:pPr>
        <w:jc w:val="right"/>
        <w:rPr>
          <w:rFonts w:eastAsia="Times New Roman"/>
          <w:i/>
          <w:sz w:val="24"/>
          <w:szCs w:val="24"/>
          <w:lang w:eastAsia="ru-RU"/>
        </w:rPr>
      </w:pPr>
    </w:p>
    <w:p w14:paraId="1EF00161" w14:textId="7871BC07" w:rsidR="00DC6DB5" w:rsidRDefault="00DC6DB5" w:rsidP="00F1268A">
      <w:pPr>
        <w:jc w:val="right"/>
        <w:rPr>
          <w:rFonts w:eastAsia="Times New Roman"/>
          <w:i/>
          <w:sz w:val="24"/>
          <w:szCs w:val="24"/>
          <w:lang w:eastAsia="ru-RU"/>
        </w:rPr>
      </w:pPr>
    </w:p>
    <w:p w14:paraId="3E4757EC" w14:textId="77777777" w:rsidR="00DC6DB5" w:rsidRDefault="00DC6DB5" w:rsidP="00F1268A">
      <w:pPr>
        <w:jc w:val="right"/>
        <w:rPr>
          <w:rFonts w:eastAsia="Times New Roman"/>
          <w:i/>
          <w:sz w:val="24"/>
          <w:szCs w:val="24"/>
          <w:lang w:eastAsia="ru-RU"/>
        </w:rPr>
      </w:pPr>
    </w:p>
    <w:p w14:paraId="161926D6" w14:textId="38EF85AC" w:rsidR="003C6636" w:rsidRPr="00DC6DB5" w:rsidRDefault="00F1268A" w:rsidP="00DC6DB5">
      <w:pPr>
        <w:jc w:val="right"/>
        <w:rPr>
          <w:rFonts w:eastAsia="Times New Roman"/>
          <w:i/>
          <w:sz w:val="24"/>
          <w:szCs w:val="24"/>
          <w:lang w:eastAsia="ru-RU"/>
        </w:rPr>
      </w:pPr>
      <w:r w:rsidRPr="00F1268A">
        <w:rPr>
          <w:rFonts w:eastAsia="Times New Roman"/>
          <w:i/>
          <w:sz w:val="24"/>
          <w:szCs w:val="24"/>
          <w:lang w:eastAsia="ru-RU"/>
        </w:rPr>
        <w:t>Приложение№</w:t>
      </w:r>
      <w:r w:rsidR="004E6C19">
        <w:rPr>
          <w:rFonts w:eastAsia="Times New Roman"/>
          <w:i/>
          <w:sz w:val="24"/>
          <w:szCs w:val="24"/>
          <w:lang w:eastAsia="ru-RU"/>
        </w:rPr>
        <w:t>1</w:t>
      </w:r>
    </w:p>
    <w:p w14:paraId="39C0F251" w14:textId="16354EB5" w:rsidR="00F1268A" w:rsidRPr="00F1268A" w:rsidRDefault="00F1268A" w:rsidP="00F1268A">
      <w:pPr>
        <w:jc w:val="center"/>
        <w:rPr>
          <w:rFonts w:eastAsia="Times New Roman"/>
          <w:b/>
          <w:lang w:eastAsia="ru-RU"/>
        </w:rPr>
      </w:pPr>
      <w:r w:rsidRPr="00F1268A">
        <w:rPr>
          <w:rFonts w:eastAsia="Times New Roman"/>
          <w:b/>
          <w:lang w:eastAsia="ru-RU"/>
        </w:rPr>
        <w:t>РЕГИСТРАЦИОННАЯ ЗАЯВКА</w:t>
      </w:r>
    </w:p>
    <w:p w14:paraId="3A1CEADD" w14:textId="77777777" w:rsidR="00F1268A" w:rsidRPr="00F1268A" w:rsidRDefault="00F1268A" w:rsidP="00F1268A">
      <w:pPr>
        <w:jc w:val="center"/>
        <w:rPr>
          <w:rFonts w:eastAsia="Times New Roman"/>
          <w:sz w:val="24"/>
          <w:szCs w:val="24"/>
          <w:lang w:eastAsia="ru-RU"/>
        </w:rPr>
      </w:pPr>
      <w:r w:rsidRPr="00F1268A">
        <w:rPr>
          <w:rFonts w:eastAsia="Times New Roman"/>
          <w:sz w:val="24"/>
          <w:szCs w:val="24"/>
          <w:lang w:eastAsia="ru-RU"/>
        </w:rPr>
        <w:t>на участие в курсах повышения квалификации по программе:</w:t>
      </w:r>
    </w:p>
    <w:p w14:paraId="026AE72C" w14:textId="77777777" w:rsidR="00F1268A" w:rsidRPr="00F1268A" w:rsidRDefault="00F1268A" w:rsidP="00F1268A">
      <w:pPr>
        <w:jc w:val="center"/>
        <w:rPr>
          <w:rFonts w:eastAsia="MS Mincho"/>
          <w:b/>
          <w:sz w:val="24"/>
          <w:szCs w:val="24"/>
          <w:lang w:eastAsia="ja-JP"/>
        </w:rPr>
      </w:pPr>
      <w:r w:rsidRPr="00F1268A">
        <w:rPr>
          <w:rFonts w:eastAsia="MS Mincho"/>
          <w:b/>
          <w:sz w:val="24"/>
          <w:szCs w:val="24"/>
          <w:lang w:eastAsia="ja-JP"/>
        </w:rPr>
        <w:t xml:space="preserve">«Нотариат: актуальные вопросы российского законодательства и права» </w:t>
      </w:r>
    </w:p>
    <w:p w14:paraId="5A333004" w14:textId="4BAA3D38" w:rsidR="00F1268A" w:rsidRPr="00F1268A" w:rsidRDefault="00506123" w:rsidP="00F1268A">
      <w:pPr>
        <w:jc w:val="center"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>в объеме 72 академических часа,</w:t>
      </w:r>
    </w:p>
    <w:p w14:paraId="78C5E9A9" w14:textId="3E9C75A7" w:rsidR="00F1268A" w:rsidRPr="00F1268A" w:rsidRDefault="00F1268A" w:rsidP="00F1268A">
      <w:pPr>
        <w:jc w:val="center"/>
        <w:rPr>
          <w:rFonts w:eastAsia="Times New Roman"/>
          <w:sz w:val="24"/>
          <w:szCs w:val="24"/>
          <w:u w:val="single"/>
          <w:lang w:eastAsia="ru-RU"/>
        </w:rPr>
      </w:pPr>
      <w:r w:rsidRPr="00F1268A">
        <w:rPr>
          <w:rFonts w:eastAsia="Times New Roman"/>
          <w:sz w:val="24"/>
          <w:szCs w:val="24"/>
          <w:lang w:eastAsia="ru-RU"/>
        </w:rPr>
        <w:t xml:space="preserve">  период обучения </w:t>
      </w:r>
      <w:r w:rsidRPr="00F1268A">
        <w:rPr>
          <w:rFonts w:eastAsia="Times New Roman"/>
          <w:b/>
          <w:sz w:val="24"/>
          <w:szCs w:val="24"/>
          <w:u w:val="single"/>
          <w:lang w:eastAsia="ru-RU"/>
        </w:rPr>
        <w:t>с «___» ____по____ «__</w:t>
      </w:r>
      <w:r w:rsidR="00506123" w:rsidRPr="00F1268A">
        <w:rPr>
          <w:rFonts w:eastAsia="Times New Roman"/>
          <w:b/>
          <w:sz w:val="24"/>
          <w:szCs w:val="24"/>
          <w:u w:val="single"/>
          <w:lang w:eastAsia="ru-RU"/>
        </w:rPr>
        <w:t>_» _</w:t>
      </w:r>
      <w:r w:rsidRPr="00F1268A">
        <w:rPr>
          <w:rFonts w:eastAsia="Times New Roman"/>
          <w:b/>
          <w:sz w:val="24"/>
          <w:szCs w:val="24"/>
          <w:u w:val="single"/>
          <w:lang w:eastAsia="ru-RU"/>
        </w:rPr>
        <w:t>____ 2024 года</w:t>
      </w:r>
      <w:r w:rsidRPr="00F1268A">
        <w:rPr>
          <w:rFonts w:eastAsia="Times New Roman"/>
          <w:sz w:val="24"/>
          <w:szCs w:val="24"/>
          <w:u w:val="single"/>
          <w:lang w:eastAsia="ru-RU"/>
        </w:rPr>
        <w:t xml:space="preserve"> </w:t>
      </w:r>
    </w:p>
    <w:p w14:paraId="5BA1F1ED" w14:textId="77777777" w:rsidR="00F1268A" w:rsidRPr="00F1268A" w:rsidRDefault="00F1268A" w:rsidP="00F1268A">
      <w:pPr>
        <w:jc w:val="center"/>
        <w:rPr>
          <w:rFonts w:eastAsia="Times New Roman"/>
          <w:sz w:val="24"/>
          <w:szCs w:val="24"/>
          <w:lang w:eastAsia="ru-RU"/>
        </w:rPr>
      </w:pPr>
    </w:p>
    <w:p w14:paraId="6ECB02E9" w14:textId="0BD2AC0A" w:rsidR="00F1268A" w:rsidRPr="00F1268A" w:rsidRDefault="00F1268A" w:rsidP="00F1268A">
      <w:pPr>
        <w:rPr>
          <w:rFonts w:eastAsia="Times New Roman"/>
          <w:b/>
          <w:bCs/>
          <w:i/>
          <w:sz w:val="24"/>
          <w:szCs w:val="24"/>
          <w:lang w:eastAsia="ru-RU"/>
        </w:rPr>
      </w:pPr>
      <w:r w:rsidRPr="00F1268A">
        <w:rPr>
          <w:rFonts w:eastAsia="Times New Roman"/>
          <w:bCs/>
          <w:sz w:val="24"/>
          <w:szCs w:val="24"/>
          <w:lang w:eastAsia="ru-RU"/>
        </w:rPr>
        <w:t xml:space="preserve">Форма обучения: </w:t>
      </w:r>
      <w:r w:rsidRPr="00F1268A">
        <w:rPr>
          <w:rFonts w:eastAsia="Times New Roman"/>
          <w:b/>
          <w:bCs/>
          <w:i/>
          <w:sz w:val="24"/>
          <w:szCs w:val="24"/>
          <w:lang w:eastAsia="ru-RU"/>
        </w:rPr>
        <w:t>очная с применением исключительно электронного обучения и дистанцио</w:t>
      </w:r>
      <w:r w:rsidR="00506123">
        <w:rPr>
          <w:rFonts w:eastAsia="Times New Roman"/>
          <w:b/>
          <w:bCs/>
          <w:i/>
          <w:sz w:val="24"/>
          <w:szCs w:val="24"/>
          <w:lang w:eastAsia="ru-RU"/>
        </w:rPr>
        <w:t>нных образовательных технологий/очная</w:t>
      </w:r>
    </w:p>
    <w:p w14:paraId="7D3BA179" w14:textId="77777777" w:rsidR="00F1268A" w:rsidRPr="00F1268A" w:rsidRDefault="00F1268A" w:rsidP="00F1268A">
      <w:pPr>
        <w:rPr>
          <w:rFonts w:eastAsia="Times New Roman"/>
          <w:b/>
          <w:bCs/>
          <w:i/>
          <w:sz w:val="24"/>
          <w:szCs w:val="24"/>
          <w:lang w:eastAsia="ru-RU"/>
        </w:rPr>
      </w:pPr>
    </w:p>
    <w:p w14:paraId="73AE9078" w14:textId="77777777" w:rsidR="00F1268A" w:rsidRPr="00F1268A" w:rsidRDefault="00F1268A" w:rsidP="00F1268A">
      <w:pPr>
        <w:rPr>
          <w:rFonts w:eastAsia="Times New Roman"/>
          <w:bCs/>
          <w:sz w:val="24"/>
          <w:szCs w:val="24"/>
          <w:lang w:eastAsia="ru-RU"/>
        </w:rPr>
      </w:pPr>
      <w:r w:rsidRPr="00F1268A">
        <w:rPr>
          <w:rFonts w:eastAsia="Times New Roman"/>
          <w:bCs/>
          <w:sz w:val="24"/>
          <w:szCs w:val="24"/>
          <w:lang w:eastAsia="ru-RU"/>
        </w:rPr>
        <w:t xml:space="preserve">Заявку на обучение необходимо заполнить в ворде и выслать заблаговременно по электронной почте: </w:t>
      </w:r>
      <w:r w:rsidRPr="00F1268A">
        <w:rPr>
          <w:rFonts w:eastAsia="Times New Roman"/>
          <w:b/>
          <w:bCs/>
          <w:sz w:val="24"/>
          <w:szCs w:val="24"/>
          <w:lang w:val="en-US" w:eastAsia="ru-RU"/>
        </w:rPr>
        <w:t>tpafanaseva</w:t>
      </w:r>
      <w:r w:rsidRPr="00F1268A">
        <w:rPr>
          <w:rFonts w:eastAsia="Times New Roman"/>
          <w:b/>
          <w:bCs/>
          <w:sz w:val="24"/>
          <w:szCs w:val="24"/>
          <w:lang w:eastAsia="ru-RU"/>
        </w:rPr>
        <w:t>@</w:t>
      </w:r>
      <w:r w:rsidRPr="00F1268A">
        <w:rPr>
          <w:rFonts w:eastAsia="Times New Roman"/>
          <w:b/>
          <w:bCs/>
          <w:sz w:val="24"/>
          <w:szCs w:val="24"/>
          <w:lang w:val="en-US" w:eastAsia="ru-RU"/>
        </w:rPr>
        <w:t>msal</w:t>
      </w:r>
      <w:r w:rsidRPr="00F1268A">
        <w:rPr>
          <w:rFonts w:eastAsia="Times New Roman"/>
          <w:b/>
          <w:bCs/>
          <w:sz w:val="24"/>
          <w:szCs w:val="24"/>
          <w:lang w:eastAsia="ru-RU"/>
        </w:rPr>
        <w:t>.</w:t>
      </w:r>
      <w:r w:rsidRPr="00F1268A">
        <w:rPr>
          <w:rFonts w:eastAsia="Times New Roman"/>
          <w:b/>
          <w:bCs/>
          <w:sz w:val="24"/>
          <w:szCs w:val="24"/>
          <w:lang w:val="en-US" w:eastAsia="ru-RU"/>
        </w:rPr>
        <w:t>ru</w:t>
      </w:r>
    </w:p>
    <w:p w14:paraId="0AE952FE" w14:textId="77777777" w:rsidR="00F1268A" w:rsidRPr="00F1268A" w:rsidRDefault="00F1268A" w:rsidP="00F1268A">
      <w:pPr>
        <w:jc w:val="center"/>
        <w:rPr>
          <w:rFonts w:eastAsia="Times New Roman"/>
          <w:sz w:val="24"/>
          <w:szCs w:val="24"/>
          <w:lang w:eastAsia="ru-RU"/>
        </w:rPr>
      </w:pPr>
    </w:p>
    <w:p w14:paraId="34219671" w14:textId="77777777" w:rsidR="00F1268A" w:rsidRPr="00F1268A" w:rsidRDefault="00F1268A" w:rsidP="00F1268A">
      <w:pPr>
        <w:shd w:val="clear" w:color="auto" w:fill="FFFFFF"/>
        <w:rPr>
          <w:rFonts w:eastAsia="Calibri"/>
          <w:bCs/>
          <w:iCs/>
          <w:sz w:val="24"/>
          <w:szCs w:val="24"/>
          <w:lang w:eastAsia="ru-RU"/>
        </w:rPr>
      </w:pPr>
      <w:r w:rsidRPr="00F1268A">
        <w:rPr>
          <w:rFonts w:eastAsia="Calibri"/>
          <w:bCs/>
          <w:iCs/>
          <w:sz w:val="24"/>
          <w:szCs w:val="24"/>
          <w:lang w:eastAsia="ru-RU"/>
        </w:rPr>
        <w:t>На основании данной Заявки Вам будут отправлены счет на оплату образовательных услуг, проект договора и акта об оказании услуг.</w:t>
      </w:r>
    </w:p>
    <w:p w14:paraId="0795416C" w14:textId="77777777" w:rsidR="00F1268A" w:rsidRPr="00F1268A" w:rsidRDefault="00F1268A" w:rsidP="00F1268A">
      <w:pPr>
        <w:shd w:val="clear" w:color="auto" w:fill="FFFFFF"/>
        <w:rPr>
          <w:rFonts w:eastAsia="Calibri"/>
          <w:b/>
          <w:bCs/>
          <w:i/>
          <w:iCs/>
          <w:sz w:val="24"/>
          <w:szCs w:val="24"/>
          <w:lang w:eastAsia="ru-RU"/>
        </w:rPr>
      </w:pPr>
      <w:r w:rsidRPr="00F1268A">
        <w:rPr>
          <w:rFonts w:eastAsia="Calibri"/>
          <w:b/>
          <w:bCs/>
          <w:i/>
          <w:iCs/>
          <w:sz w:val="24"/>
          <w:szCs w:val="24"/>
          <w:lang w:eastAsia="ru-RU"/>
        </w:rPr>
        <w:t>После оплаты за обучение Вам будет направлена инструкция по использованию системы дистанционного обучения (СДО) Университета имени О.Е. Кутафина (МГЮА)</w:t>
      </w:r>
    </w:p>
    <w:p w14:paraId="03FB93F2" w14:textId="77777777" w:rsidR="00F1268A" w:rsidRPr="00F1268A" w:rsidRDefault="00F1268A" w:rsidP="00F1268A">
      <w:pPr>
        <w:jc w:val="center"/>
        <w:rPr>
          <w:rFonts w:eastAsia="Times New Roman"/>
          <w:sz w:val="24"/>
          <w:szCs w:val="24"/>
          <w:lang w:eastAsia="ru-RU"/>
        </w:rPr>
      </w:pPr>
    </w:p>
    <w:p w14:paraId="656757DE" w14:textId="77777777" w:rsidR="00F1268A" w:rsidRPr="00F1268A" w:rsidRDefault="00F1268A" w:rsidP="00F1268A">
      <w:pPr>
        <w:jc w:val="left"/>
        <w:rPr>
          <w:rFonts w:eastAsia="Times New Roman"/>
          <w:sz w:val="24"/>
          <w:szCs w:val="24"/>
          <w:lang w:eastAsia="ru-RU"/>
        </w:rPr>
      </w:pPr>
      <w:r w:rsidRPr="00F1268A">
        <w:rPr>
          <w:rFonts w:eastAsia="Times New Roman"/>
          <w:sz w:val="24"/>
          <w:szCs w:val="24"/>
          <w:lang w:eastAsia="ru-RU"/>
        </w:rPr>
        <w:t>Таблица 1. (на каждого слушателя заполняется индивидуально)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4"/>
        <w:gridCol w:w="4058"/>
        <w:gridCol w:w="4575"/>
      </w:tblGrid>
      <w:tr w:rsidR="00F1268A" w:rsidRPr="00F1268A" w14:paraId="1E89693D" w14:textId="77777777" w:rsidTr="002966B5">
        <w:trPr>
          <w:trHeight w:val="351"/>
        </w:trPr>
        <w:tc>
          <w:tcPr>
            <w:tcW w:w="900" w:type="dxa"/>
          </w:tcPr>
          <w:p w14:paraId="48A2DF40" w14:textId="77777777" w:rsidR="00F1268A" w:rsidRPr="00F1268A" w:rsidRDefault="00F1268A" w:rsidP="00F1268A">
            <w:pPr>
              <w:numPr>
                <w:ilvl w:val="0"/>
                <w:numId w:val="5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33" w:type="dxa"/>
          </w:tcPr>
          <w:p w14:paraId="2B5B80E7" w14:textId="77777777" w:rsidR="00F1268A" w:rsidRPr="00F1268A" w:rsidRDefault="00F1268A" w:rsidP="00F1268A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1268A">
              <w:rPr>
                <w:rFonts w:eastAsia="Times New Roman"/>
                <w:sz w:val="24"/>
                <w:szCs w:val="24"/>
                <w:lang w:eastAsia="ru-RU"/>
              </w:rPr>
              <w:t xml:space="preserve">Ф.И.О. слушателя </w:t>
            </w:r>
            <w:r w:rsidRPr="00F1268A">
              <w:rPr>
                <w:rFonts w:eastAsia="Times New Roman"/>
                <w:i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5471" w:type="dxa"/>
          </w:tcPr>
          <w:p w14:paraId="706CF1E9" w14:textId="77777777" w:rsidR="00F1268A" w:rsidRPr="00F1268A" w:rsidRDefault="00F1268A" w:rsidP="00F1268A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1268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1268A" w:rsidRPr="00F1268A" w14:paraId="10E368FB" w14:textId="77777777" w:rsidTr="002966B5">
        <w:trPr>
          <w:trHeight w:val="351"/>
        </w:trPr>
        <w:tc>
          <w:tcPr>
            <w:tcW w:w="900" w:type="dxa"/>
          </w:tcPr>
          <w:p w14:paraId="18970ABA" w14:textId="77777777" w:rsidR="00F1268A" w:rsidRPr="00F1268A" w:rsidRDefault="00F1268A" w:rsidP="00F1268A">
            <w:pPr>
              <w:numPr>
                <w:ilvl w:val="0"/>
                <w:numId w:val="5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33" w:type="dxa"/>
          </w:tcPr>
          <w:p w14:paraId="75833292" w14:textId="77777777" w:rsidR="00F1268A" w:rsidRPr="00F1268A" w:rsidRDefault="00F1268A" w:rsidP="00F1268A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1268A">
              <w:rPr>
                <w:rFonts w:eastAsia="Times New Roman"/>
                <w:sz w:val="24"/>
                <w:szCs w:val="24"/>
                <w:lang w:eastAsia="ru-RU"/>
              </w:rPr>
              <w:t xml:space="preserve">Паспортные данные </w:t>
            </w:r>
            <w:r w:rsidRPr="00F1268A">
              <w:rPr>
                <w:rFonts w:eastAsia="Times New Roman"/>
                <w:i/>
                <w:sz w:val="24"/>
                <w:szCs w:val="24"/>
                <w:lang w:eastAsia="ru-RU"/>
              </w:rPr>
              <w:t>(серия, номер, кем и когда выдан)</w:t>
            </w:r>
          </w:p>
        </w:tc>
        <w:tc>
          <w:tcPr>
            <w:tcW w:w="5471" w:type="dxa"/>
          </w:tcPr>
          <w:p w14:paraId="4538034D" w14:textId="77777777" w:rsidR="00F1268A" w:rsidRPr="00F1268A" w:rsidRDefault="00F1268A" w:rsidP="00F1268A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1268A" w:rsidRPr="00F1268A" w14:paraId="08EFE890" w14:textId="77777777" w:rsidTr="002966B5">
        <w:trPr>
          <w:trHeight w:val="351"/>
        </w:trPr>
        <w:tc>
          <w:tcPr>
            <w:tcW w:w="900" w:type="dxa"/>
          </w:tcPr>
          <w:p w14:paraId="7F3F2E03" w14:textId="77777777" w:rsidR="00F1268A" w:rsidRPr="00F1268A" w:rsidRDefault="00F1268A" w:rsidP="00F1268A">
            <w:pPr>
              <w:numPr>
                <w:ilvl w:val="0"/>
                <w:numId w:val="5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33" w:type="dxa"/>
          </w:tcPr>
          <w:p w14:paraId="35D51836" w14:textId="77777777" w:rsidR="00F1268A" w:rsidRPr="00F1268A" w:rsidRDefault="00F1268A" w:rsidP="00F1268A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1268A">
              <w:rPr>
                <w:rFonts w:eastAsia="Times New Roman"/>
                <w:sz w:val="24"/>
                <w:szCs w:val="24"/>
                <w:lang w:eastAsia="ru-RU"/>
              </w:rPr>
              <w:t xml:space="preserve">СНИЛС </w:t>
            </w:r>
            <w:r w:rsidRPr="00F1268A">
              <w:rPr>
                <w:rFonts w:eastAsia="Times New Roman"/>
                <w:i/>
                <w:sz w:val="24"/>
                <w:szCs w:val="24"/>
                <w:lang w:eastAsia="ru-RU"/>
              </w:rPr>
              <w:t>(необходим для отчетных документов)</w:t>
            </w:r>
          </w:p>
        </w:tc>
        <w:tc>
          <w:tcPr>
            <w:tcW w:w="5471" w:type="dxa"/>
          </w:tcPr>
          <w:p w14:paraId="4B0E917B" w14:textId="77777777" w:rsidR="00F1268A" w:rsidRPr="00F1268A" w:rsidRDefault="00F1268A" w:rsidP="00F1268A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1268A" w:rsidRPr="00F1268A" w14:paraId="01132044" w14:textId="77777777" w:rsidTr="002966B5">
        <w:trPr>
          <w:trHeight w:val="351"/>
        </w:trPr>
        <w:tc>
          <w:tcPr>
            <w:tcW w:w="900" w:type="dxa"/>
          </w:tcPr>
          <w:p w14:paraId="76B99DB9" w14:textId="77777777" w:rsidR="00F1268A" w:rsidRPr="00F1268A" w:rsidRDefault="00F1268A" w:rsidP="00F1268A">
            <w:pPr>
              <w:numPr>
                <w:ilvl w:val="0"/>
                <w:numId w:val="5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33" w:type="dxa"/>
          </w:tcPr>
          <w:p w14:paraId="49E4B200" w14:textId="77777777" w:rsidR="00F1268A" w:rsidRPr="00F1268A" w:rsidRDefault="00F1268A" w:rsidP="00F1268A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1268A">
              <w:rPr>
                <w:rFonts w:eastAsia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5471" w:type="dxa"/>
          </w:tcPr>
          <w:p w14:paraId="658D8423" w14:textId="77777777" w:rsidR="00F1268A" w:rsidRPr="00F1268A" w:rsidRDefault="00F1268A" w:rsidP="00F1268A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1268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1268A" w:rsidRPr="00F1268A" w14:paraId="24A3BEE3" w14:textId="77777777" w:rsidTr="002966B5">
        <w:trPr>
          <w:trHeight w:val="378"/>
        </w:trPr>
        <w:tc>
          <w:tcPr>
            <w:tcW w:w="900" w:type="dxa"/>
          </w:tcPr>
          <w:p w14:paraId="55C9733E" w14:textId="77777777" w:rsidR="00F1268A" w:rsidRPr="00F1268A" w:rsidRDefault="00F1268A" w:rsidP="00F1268A">
            <w:pPr>
              <w:numPr>
                <w:ilvl w:val="0"/>
                <w:numId w:val="5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33" w:type="dxa"/>
          </w:tcPr>
          <w:p w14:paraId="2C57079D" w14:textId="77777777" w:rsidR="00F1268A" w:rsidRPr="00F1268A" w:rsidRDefault="00F1268A" w:rsidP="00F1268A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1268A">
              <w:rPr>
                <w:rFonts w:eastAsia="Times New Roman"/>
                <w:sz w:val="24"/>
                <w:szCs w:val="24"/>
                <w:lang w:eastAsia="ru-RU"/>
              </w:rPr>
              <w:t xml:space="preserve">Нотариальная палата </w:t>
            </w:r>
          </w:p>
        </w:tc>
        <w:tc>
          <w:tcPr>
            <w:tcW w:w="5471" w:type="dxa"/>
          </w:tcPr>
          <w:p w14:paraId="21CBDB2B" w14:textId="77777777" w:rsidR="00F1268A" w:rsidRPr="00F1268A" w:rsidRDefault="00F1268A" w:rsidP="00F1268A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1268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1268A" w:rsidRPr="00F1268A" w14:paraId="09898B3F" w14:textId="77777777" w:rsidTr="002966B5">
        <w:trPr>
          <w:trHeight w:val="351"/>
        </w:trPr>
        <w:tc>
          <w:tcPr>
            <w:tcW w:w="900" w:type="dxa"/>
          </w:tcPr>
          <w:p w14:paraId="38DEE222" w14:textId="77777777" w:rsidR="00F1268A" w:rsidRPr="00F1268A" w:rsidRDefault="00F1268A" w:rsidP="00F1268A">
            <w:pPr>
              <w:numPr>
                <w:ilvl w:val="0"/>
                <w:numId w:val="5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33" w:type="dxa"/>
          </w:tcPr>
          <w:p w14:paraId="5995F9C2" w14:textId="77777777" w:rsidR="00F1268A" w:rsidRPr="00F1268A" w:rsidRDefault="00F1268A" w:rsidP="00F1268A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1268A">
              <w:rPr>
                <w:rFonts w:eastAsia="Times New Roman"/>
                <w:sz w:val="24"/>
                <w:szCs w:val="24"/>
                <w:lang w:eastAsia="ru-RU"/>
              </w:rPr>
              <w:t xml:space="preserve">Должность </w:t>
            </w:r>
            <w:r w:rsidRPr="00F1268A">
              <w:rPr>
                <w:rFonts w:eastAsia="Times New Roman"/>
                <w:i/>
                <w:sz w:val="24"/>
                <w:szCs w:val="24"/>
                <w:lang w:eastAsia="ru-RU"/>
              </w:rPr>
              <w:t>(полностью, включая нотариальный округ)</w:t>
            </w:r>
          </w:p>
        </w:tc>
        <w:tc>
          <w:tcPr>
            <w:tcW w:w="5471" w:type="dxa"/>
          </w:tcPr>
          <w:p w14:paraId="699B6549" w14:textId="77777777" w:rsidR="00F1268A" w:rsidRPr="00F1268A" w:rsidRDefault="00F1268A" w:rsidP="00F1268A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1268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1268A" w:rsidRPr="00F1268A" w14:paraId="3FBB6B1B" w14:textId="77777777" w:rsidTr="002966B5">
        <w:trPr>
          <w:trHeight w:val="351"/>
        </w:trPr>
        <w:tc>
          <w:tcPr>
            <w:tcW w:w="900" w:type="dxa"/>
          </w:tcPr>
          <w:p w14:paraId="7CAFAEAC" w14:textId="77777777" w:rsidR="00F1268A" w:rsidRPr="00F1268A" w:rsidRDefault="00F1268A" w:rsidP="00F1268A">
            <w:pPr>
              <w:numPr>
                <w:ilvl w:val="0"/>
                <w:numId w:val="5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33" w:type="dxa"/>
          </w:tcPr>
          <w:p w14:paraId="7ACD04ED" w14:textId="77777777" w:rsidR="00F1268A" w:rsidRPr="00F1268A" w:rsidRDefault="00F1268A" w:rsidP="00F1268A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1268A">
              <w:rPr>
                <w:rFonts w:eastAsia="Times New Roman"/>
                <w:sz w:val="24"/>
                <w:szCs w:val="24"/>
                <w:lang w:eastAsia="ru-RU"/>
              </w:rPr>
              <w:t>Адрес регистрации</w:t>
            </w:r>
          </w:p>
          <w:p w14:paraId="2642EF76" w14:textId="77777777" w:rsidR="00F1268A" w:rsidRPr="00F1268A" w:rsidRDefault="00F1268A" w:rsidP="00F1268A">
            <w:pPr>
              <w:jc w:val="left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471" w:type="dxa"/>
          </w:tcPr>
          <w:p w14:paraId="70E942FA" w14:textId="77777777" w:rsidR="00F1268A" w:rsidRPr="00F1268A" w:rsidRDefault="00F1268A" w:rsidP="00F1268A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1268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1268A" w:rsidRPr="00F1268A" w14:paraId="056959F4" w14:textId="77777777" w:rsidTr="002966B5">
        <w:trPr>
          <w:trHeight w:val="351"/>
        </w:trPr>
        <w:tc>
          <w:tcPr>
            <w:tcW w:w="900" w:type="dxa"/>
          </w:tcPr>
          <w:p w14:paraId="1408AF12" w14:textId="77777777" w:rsidR="00F1268A" w:rsidRPr="00F1268A" w:rsidRDefault="00F1268A" w:rsidP="00F1268A">
            <w:pPr>
              <w:numPr>
                <w:ilvl w:val="0"/>
                <w:numId w:val="5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33" w:type="dxa"/>
          </w:tcPr>
          <w:p w14:paraId="2C310B39" w14:textId="77777777" w:rsidR="00F1268A" w:rsidRPr="00F1268A" w:rsidRDefault="00F1268A" w:rsidP="00F1268A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1268A">
              <w:rPr>
                <w:rFonts w:eastAsia="Times New Roman"/>
                <w:sz w:val="24"/>
                <w:szCs w:val="24"/>
                <w:lang w:eastAsia="ru-RU"/>
              </w:rPr>
              <w:t>Контактный телефон</w:t>
            </w:r>
          </w:p>
          <w:p w14:paraId="708860B2" w14:textId="77777777" w:rsidR="00F1268A" w:rsidRPr="00F1268A" w:rsidRDefault="00F1268A" w:rsidP="00F1268A">
            <w:pPr>
              <w:jc w:val="left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268A">
              <w:rPr>
                <w:rFonts w:eastAsia="Times New Roman"/>
                <w:i/>
                <w:sz w:val="24"/>
                <w:szCs w:val="24"/>
                <w:lang w:eastAsia="ru-RU"/>
              </w:rPr>
              <w:t>(с указанием кода города)</w:t>
            </w:r>
          </w:p>
        </w:tc>
        <w:tc>
          <w:tcPr>
            <w:tcW w:w="5471" w:type="dxa"/>
          </w:tcPr>
          <w:p w14:paraId="3AF28872" w14:textId="77777777" w:rsidR="00F1268A" w:rsidRPr="00F1268A" w:rsidRDefault="00F1268A" w:rsidP="00F1268A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1268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1268A" w:rsidRPr="00F1268A" w14:paraId="7CADFB0B" w14:textId="77777777" w:rsidTr="002966B5">
        <w:trPr>
          <w:trHeight w:val="351"/>
        </w:trPr>
        <w:tc>
          <w:tcPr>
            <w:tcW w:w="900" w:type="dxa"/>
          </w:tcPr>
          <w:p w14:paraId="35ACA5A1" w14:textId="77777777" w:rsidR="00F1268A" w:rsidRPr="00F1268A" w:rsidRDefault="00F1268A" w:rsidP="00F1268A">
            <w:pPr>
              <w:numPr>
                <w:ilvl w:val="0"/>
                <w:numId w:val="5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33" w:type="dxa"/>
          </w:tcPr>
          <w:p w14:paraId="3B5AEFF9" w14:textId="77777777" w:rsidR="00F1268A" w:rsidRPr="00F1268A" w:rsidRDefault="00F1268A" w:rsidP="00F1268A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1268A">
              <w:rPr>
                <w:rFonts w:eastAsia="Times New Roman"/>
                <w:sz w:val="24"/>
                <w:szCs w:val="24"/>
                <w:lang w:eastAsia="ru-RU"/>
              </w:rPr>
              <w:t xml:space="preserve">Электронная почта </w:t>
            </w:r>
            <w:r w:rsidRPr="00F1268A">
              <w:rPr>
                <w:rFonts w:eastAsia="Times New Roman"/>
                <w:i/>
                <w:sz w:val="24"/>
                <w:szCs w:val="24"/>
                <w:lang w:eastAsia="ru-RU"/>
              </w:rPr>
              <w:t>(на каждого слушателя своя, т.к. логин и пароль система присваивает только на одно лицо)</w:t>
            </w:r>
            <w:r w:rsidRPr="00F1268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F1268A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71" w:type="dxa"/>
          </w:tcPr>
          <w:p w14:paraId="2AB4FF2C" w14:textId="77777777" w:rsidR="00F1268A" w:rsidRPr="00F1268A" w:rsidRDefault="00F1268A" w:rsidP="00F1268A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1268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1268A" w:rsidRPr="00F1268A" w14:paraId="351FA0CF" w14:textId="77777777" w:rsidTr="002966B5">
        <w:trPr>
          <w:trHeight w:val="351"/>
        </w:trPr>
        <w:tc>
          <w:tcPr>
            <w:tcW w:w="900" w:type="dxa"/>
          </w:tcPr>
          <w:p w14:paraId="3984E0D0" w14:textId="77777777" w:rsidR="00F1268A" w:rsidRPr="00F1268A" w:rsidRDefault="00F1268A" w:rsidP="00F1268A">
            <w:pPr>
              <w:numPr>
                <w:ilvl w:val="0"/>
                <w:numId w:val="5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33" w:type="dxa"/>
          </w:tcPr>
          <w:p w14:paraId="39B1634E" w14:textId="77777777" w:rsidR="00F1268A" w:rsidRPr="00F1268A" w:rsidRDefault="00F1268A" w:rsidP="00F1268A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1268A">
              <w:rPr>
                <w:rFonts w:eastAsia="Times New Roman"/>
                <w:sz w:val="24"/>
                <w:szCs w:val="24"/>
                <w:lang w:eastAsia="ru-RU"/>
              </w:rPr>
              <w:t>Почтовой адрес для отправки документов/удостоверения</w:t>
            </w:r>
            <w:r w:rsidRPr="00F1268A">
              <w:rPr>
                <w:rFonts w:eastAsia="Times New Roman"/>
                <w:i/>
                <w:sz w:val="24"/>
                <w:szCs w:val="24"/>
                <w:lang w:eastAsia="ru-RU"/>
              </w:rPr>
              <w:t>(почтовая корреспонденция направляется с уведомлением!)</w:t>
            </w:r>
          </w:p>
        </w:tc>
        <w:tc>
          <w:tcPr>
            <w:tcW w:w="5471" w:type="dxa"/>
          </w:tcPr>
          <w:p w14:paraId="653B75B6" w14:textId="77777777" w:rsidR="00F1268A" w:rsidRPr="00F1268A" w:rsidRDefault="00F1268A" w:rsidP="00F1268A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C6DB5" w:rsidRPr="00F1268A" w14:paraId="3700F7EC" w14:textId="77777777" w:rsidTr="002966B5">
        <w:trPr>
          <w:trHeight w:val="351"/>
        </w:trPr>
        <w:tc>
          <w:tcPr>
            <w:tcW w:w="900" w:type="dxa"/>
          </w:tcPr>
          <w:p w14:paraId="43BF5A93" w14:textId="77777777" w:rsidR="00DC6DB5" w:rsidRPr="00F1268A" w:rsidRDefault="00DC6DB5" w:rsidP="00F1268A">
            <w:pPr>
              <w:numPr>
                <w:ilvl w:val="0"/>
                <w:numId w:val="5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33" w:type="dxa"/>
          </w:tcPr>
          <w:p w14:paraId="1F0281DC" w14:textId="507A3936" w:rsidR="00DC6DB5" w:rsidRPr="00F1268A" w:rsidRDefault="00DC6DB5" w:rsidP="00F1268A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Потребность в проживании </w:t>
            </w:r>
            <w:r w:rsidRPr="00DC6DB5">
              <w:rPr>
                <w:rFonts w:eastAsia="Times New Roman"/>
                <w:i/>
                <w:sz w:val="24"/>
                <w:szCs w:val="24"/>
                <w:lang w:eastAsia="ru-RU"/>
              </w:rPr>
              <w:t>(оплата за счет направляющей стороны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71" w:type="dxa"/>
          </w:tcPr>
          <w:p w14:paraId="3E3CA133" w14:textId="77777777" w:rsidR="00DC6DB5" w:rsidRPr="00F1268A" w:rsidRDefault="00DC6DB5" w:rsidP="00F1268A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1968E8F0" w14:textId="77777777" w:rsidR="00F1268A" w:rsidRPr="00F1268A" w:rsidRDefault="00F1268A" w:rsidP="00F1268A">
      <w:pPr>
        <w:jc w:val="left"/>
        <w:rPr>
          <w:rFonts w:eastAsia="Times New Roman"/>
          <w:sz w:val="24"/>
          <w:szCs w:val="24"/>
          <w:lang w:eastAsia="ru-RU"/>
        </w:rPr>
      </w:pPr>
    </w:p>
    <w:p w14:paraId="68BCFA74" w14:textId="77777777" w:rsidR="00F1268A" w:rsidRPr="00F1268A" w:rsidRDefault="00F1268A" w:rsidP="00F1268A">
      <w:pPr>
        <w:rPr>
          <w:rFonts w:eastAsia="Times New Roman"/>
          <w:sz w:val="24"/>
          <w:szCs w:val="24"/>
          <w:lang w:eastAsia="ru-RU"/>
        </w:rPr>
      </w:pPr>
      <w:r w:rsidRPr="00F1268A">
        <w:rPr>
          <w:rFonts w:eastAsia="Times New Roman"/>
          <w:sz w:val="24"/>
          <w:szCs w:val="24"/>
          <w:lang w:eastAsia="ru-RU"/>
        </w:rPr>
        <w:t>Таблица 2. (заполняется, если плательщик нотариальная палата либо нотариус за работников нотариальной конторы)</w:t>
      </w:r>
    </w:p>
    <w:p w14:paraId="34E127FB" w14:textId="77777777" w:rsidR="00F1268A" w:rsidRPr="00F1268A" w:rsidRDefault="00F1268A" w:rsidP="00F1268A">
      <w:pPr>
        <w:shd w:val="clear" w:color="auto" w:fill="FFFFFF"/>
        <w:tabs>
          <w:tab w:val="center" w:pos="5304"/>
        </w:tabs>
        <w:ind w:left="-142"/>
        <w:contextualSpacing/>
        <w:mirrorIndents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F1268A">
        <w:rPr>
          <w:rFonts w:eastAsia="Times New Roman"/>
          <w:b/>
          <w:bCs/>
          <w:sz w:val="26"/>
          <w:szCs w:val="26"/>
          <w:lang w:eastAsia="ru-RU"/>
        </w:rPr>
        <w:t>ИНФОРМАЦИЯ О ПЛАТЕЛЬЩИКЕ (</w:t>
      </w:r>
      <w:r w:rsidRPr="00F1268A">
        <w:rPr>
          <w:rFonts w:eastAsia="Times New Roman"/>
          <w:b/>
          <w:bCs/>
          <w:caps/>
          <w:sz w:val="26"/>
          <w:szCs w:val="26"/>
          <w:lang w:eastAsia="ru-RU"/>
        </w:rPr>
        <w:t>за обучение).</w:t>
      </w:r>
    </w:p>
    <w:p w14:paraId="3CC79AFB" w14:textId="77777777" w:rsidR="00F1268A" w:rsidRPr="00F1268A" w:rsidRDefault="00F1268A" w:rsidP="00F1268A">
      <w:pPr>
        <w:shd w:val="clear" w:color="auto" w:fill="FFFFFF"/>
        <w:ind w:left="-142"/>
        <w:contextualSpacing/>
        <w:mirrorIndents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F1268A">
        <w:rPr>
          <w:rFonts w:eastAsia="Times New Roman"/>
          <w:b/>
          <w:bCs/>
          <w:sz w:val="26"/>
          <w:szCs w:val="26"/>
          <w:lang w:eastAsia="ru-RU"/>
        </w:rPr>
        <w:t>Если платит нотариальная палата - просьба прикрепить карточку организации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3544"/>
        <w:gridCol w:w="5386"/>
      </w:tblGrid>
      <w:tr w:rsidR="00F1268A" w:rsidRPr="00F1268A" w14:paraId="7630EB0F" w14:textId="77777777" w:rsidTr="002966B5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5E02" w14:textId="77777777" w:rsidR="00F1268A" w:rsidRPr="00F1268A" w:rsidRDefault="00F1268A" w:rsidP="00F1268A">
            <w:pPr>
              <w:numPr>
                <w:ilvl w:val="0"/>
                <w:numId w:val="6"/>
              </w:numPr>
              <w:spacing w:before="120" w:after="120" w:line="256" w:lineRule="auto"/>
              <w:contextualSpacing/>
              <w:mirrorIndents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04FDC" w14:textId="77777777" w:rsidR="00F1268A" w:rsidRPr="00F1268A" w:rsidRDefault="00F1268A" w:rsidP="00F1268A">
            <w:pPr>
              <w:spacing w:before="120" w:after="120" w:line="256" w:lineRule="auto"/>
              <w:ind w:left="142"/>
              <w:contextualSpacing/>
              <w:mirrorIndents/>
              <w:jc w:val="left"/>
              <w:rPr>
                <w:rFonts w:eastAsia="Times New Roman"/>
                <w:sz w:val="26"/>
                <w:szCs w:val="26"/>
              </w:rPr>
            </w:pPr>
            <w:r w:rsidRPr="00F1268A">
              <w:rPr>
                <w:rFonts w:eastAsia="Times New Roman"/>
                <w:sz w:val="26"/>
                <w:szCs w:val="26"/>
              </w:rPr>
              <w:t>Ф.И.О.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A2A9" w14:textId="77777777" w:rsidR="00F1268A" w:rsidRPr="00F1268A" w:rsidRDefault="00F1268A" w:rsidP="00F1268A">
            <w:pPr>
              <w:spacing w:before="120" w:after="120" w:line="256" w:lineRule="auto"/>
              <w:ind w:left="142"/>
              <w:contextualSpacing/>
              <w:mirrorIndents/>
              <w:jc w:val="left"/>
              <w:rPr>
                <w:rFonts w:eastAsia="Times New Roman"/>
                <w:sz w:val="26"/>
                <w:szCs w:val="26"/>
                <w:lang w:val="en-US"/>
              </w:rPr>
            </w:pPr>
          </w:p>
        </w:tc>
      </w:tr>
      <w:tr w:rsidR="00F1268A" w:rsidRPr="00F1268A" w14:paraId="1E14DBE0" w14:textId="77777777" w:rsidTr="002966B5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8B18" w14:textId="77777777" w:rsidR="00F1268A" w:rsidRPr="00F1268A" w:rsidRDefault="00F1268A" w:rsidP="00F1268A">
            <w:pPr>
              <w:numPr>
                <w:ilvl w:val="0"/>
                <w:numId w:val="6"/>
              </w:numPr>
              <w:spacing w:before="120" w:after="120" w:line="256" w:lineRule="auto"/>
              <w:contextualSpacing/>
              <w:mirrorIndents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003E" w14:textId="77777777" w:rsidR="00F1268A" w:rsidRPr="00F1268A" w:rsidRDefault="00F1268A" w:rsidP="00F1268A">
            <w:pPr>
              <w:spacing w:before="120" w:after="120" w:line="256" w:lineRule="auto"/>
              <w:ind w:left="142"/>
              <w:contextualSpacing/>
              <w:mirrorIndents/>
              <w:jc w:val="left"/>
              <w:rPr>
                <w:rFonts w:eastAsia="Times New Roman"/>
                <w:sz w:val="26"/>
                <w:szCs w:val="26"/>
              </w:rPr>
            </w:pPr>
            <w:r w:rsidRPr="00F1268A">
              <w:rPr>
                <w:rFonts w:eastAsia="Times New Roman"/>
                <w:sz w:val="26"/>
                <w:szCs w:val="26"/>
              </w:rPr>
              <w:t>Дата рождения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3346" w14:textId="77777777" w:rsidR="00F1268A" w:rsidRPr="00F1268A" w:rsidRDefault="00F1268A" w:rsidP="00F1268A">
            <w:pPr>
              <w:spacing w:before="120" w:after="120" w:line="256" w:lineRule="auto"/>
              <w:ind w:left="142"/>
              <w:contextualSpacing/>
              <w:mirrorIndents/>
              <w:jc w:val="left"/>
              <w:rPr>
                <w:rFonts w:eastAsia="Times New Roman"/>
                <w:sz w:val="26"/>
                <w:szCs w:val="26"/>
                <w:lang w:val="en-US"/>
              </w:rPr>
            </w:pPr>
          </w:p>
        </w:tc>
      </w:tr>
      <w:tr w:rsidR="00F1268A" w:rsidRPr="00F1268A" w14:paraId="23D09C39" w14:textId="77777777" w:rsidTr="002966B5">
        <w:trPr>
          <w:trHeight w:val="6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D2E1" w14:textId="77777777" w:rsidR="00F1268A" w:rsidRPr="00F1268A" w:rsidRDefault="00F1268A" w:rsidP="00F1268A">
            <w:pPr>
              <w:numPr>
                <w:ilvl w:val="0"/>
                <w:numId w:val="6"/>
              </w:numPr>
              <w:spacing w:before="120" w:after="120" w:line="256" w:lineRule="auto"/>
              <w:contextualSpacing/>
              <w:mirrorIndents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DC58C" w14:textId="77777777" w:rsidR="00F1268A" w:rsidRPr="00F1268A" w:rsidRDefault="00F1268A" w:rsidP="00F1268A">
            <w:pPr>
              <w:spacing w:before="120" w:after="120" w:line="256" w:lineRule="auto"/>
              <w:contextualSpacing/>
              <w:mirrorIndents/>
              <w:jc w:val="left"/>
              <w:rPr>
                <w:rFonts w:eastAsia="Times New Roman"/>
                <w:sz w:val="26"/>
                <w:szCs w:val="26"/>
              </w:rPr>
            </w:pPr>
            <w:r w:rsidRPr="00F1268A">
              <w:rPr>
                <w:rFonts w:eastAsia="Times New Roman"/>
                <w:sz w:val="24"/>
                <w:szCs w:val="24"/>
              </w:rPr>
              <w:t xml:space="preserve">Паспортные данные </w:t>
            </w:r>
            <w:r w:rsidRPr="00F1268A">
              <w:rPr>
                <w:rFonts w:eastAsia="Times New Roman"/>
                <w:i/>
                <w:sz w:val="24"/>
                <w:szCs w:val="24"/>
              </w:rPr>
              <w:t>(серия, номер, кем и когда выдан)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7476" w14:textId="77777777" w:rsidR="00F1268A" w:rsidRPr="00F1268A" w:rsidRDefault="00F1268A" w:rsidP="00F1268A">
            <w:pPr>
              <w:spacing w:before="120" w:after="120" w:line="256" w:lineRule="auto"/>
              <w:ind w:left="142"/>
              <w:contextualSpacing/>
              <w:mirrorIndents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F1268A" w:rsidRPr="00F1268A" w14:paraId="0A150C4B" w14:textId="77777777" w:rsidTr="002966B5">
        <w:trPr>
          <w:trHeight w:val="6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09E1" w14:textId="77777777" w:rsidR="00F1268A" w:rsidRPr="00F1268A" w:rsidRDefault="00F1268A" w:rsidP="00F1268A">
            <w:pPr>
              <w:numPr>
                <w:ilvl w:val="0"/>
                <w:numId w:val="6"/>
              </w:numPr>
              <w:spacing w:before="120" w:after="120" w:line="256" w:lineRule="auto"/>
              <w:contextualSpacing/>
              <w:mirrorIndents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14:paraId="23B5C80B" w14:textId="77777777" w:rsidR="00F1268A" w:rsidRPr="00F1268A" w:rsidRDefault="00F1268A" w:rsidP="00F1268A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1268A">
              <w:rPr>
                <w:rFonts w:eastAsia="Times New Roman"/>
                <w:sz w:val="24"/>
                <w:szCs w:val="24"/>
                <w:lang w:eastAsia="ru-RU"/>
              </w:rPr>
              <w:t xml:space="preserve">СНИЛС </w:t>
            </w:r>
            <w:r w:rsidRPr="00F1268A">
              <w:rPr>
                <w:rFonts w:eastAsia="Times New Roman"/>
                <w:i/>
                <w:sz w:val="24"/>
                <w:szCs w:val="24"/>
                <w:lang w:eastAsia="ru-RU"/>
              </w:rPr>
              <w:t>(необходим для отчетных документов)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1688" w14:textId="77777777" w:rsidR="00F1268A" w:rsidRPr="00F1268A" w:rsidRDefault="00F1268A" w:rsidP="00F1268A">
            <w:pPr>
              <w:spacing w:before="120" w:after="120" w:line="256" w:lineRule="auto"/>
              <w:ind w:left="142"/>
              <w:contextualSpacing/>
              <w:mirrorIndents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F1268A" w:rsidRPr="00F1268A" w14:paraId="01316878" w14:textId="77777777" w:rsidTr="002966B5">
        <w:trPr>
          <w:trHeight w:val="6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4527" w14:textId="77777777" w:rsidR="00F1268A" w:rsidRPr="00F1268A" w:rsidRDefault="00F1268A" w:rsidP="00F1268A">
            <w:pPr>
              <w:numPr>
                <w:ilvl w:val="0"/>
                <w:numId w:val="6"/>
              </w:numPr>
              <w:spacing w:before="120" w:after="120" w:line="256" w:lineRule="auto"/>
              <w:contextualSpacing/>
              <w:mirrorIndents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14:paraId="67BAD3F0" w14:textId="77777777" w:rsidR="00F1268A" w:rsidRPr="00F1268A" w:rsidRDefault="00F1268A" w:rsidP="00F1268A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1268A">
              <w:rPr>
                <w:rFonts w:eastAsia="Times New Roman"/>
                <w:sz w:val="24"/>
                <w:szCs w:val="24"/>
                <w:lang w:eastAsia="ru-RU"/>
              </w:rPr>
              <w:t>Контактный телефон</w:t>
            </w:r>
          </w:p>
          <w:p w14:paraId="0561982D" w14:textId="77777777" w:rsidR="00F1268A" w:rsidRPr="00F1268A" w:rsidRDefault="00F1268A" w:rsidP="00F1268A">
            <w:pPr>
              <w:jc w:val="left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268A">
              <w:rPr>
                <w:rFonts w:eastAsia="Times New Roman"/>
                <w:i/>
                <w:sz w:val="24"/>
                <w:szCs w:val="24"/>
                <w:lang w:eastAsia="ru-RU"/>
              </w:rPr>
              <w:t>(с указанием кода города)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9EBD" w14:textId="77777777" w:rsidR="00F1268A" w:rsidRPr="00F1268A" w:rsidRDefault="00F1268A" w:rsidP="00F1268A">
            <w:pPr>
              <w:spacing w:before="120" w:after="120" w:line="256" w:lineRule="auto"/>
              <w:ind w:left="142"/>
              <w:contextualSpacing/>
              <w:mirrorIndents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F1268A" w:rsidRPr="00F1268A" w14:paraId="16FE3F68" w14:textId="77777777" w:rsidTr="002966B5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72B9" w14:textId="77777777" w:rsidR="00F1268A" w:rsidRPr="00F1268A" w:rsidRDefault="00F1268A" w:rsidP="00F1268A">
            <w:pPr>
              <w:numPr>
                <w:ilvl w:val="0"/>
                <w:numId w:val="6"/>
              </w:numPr>
              <w:spacing w:before="120" w:after="120" w:line="256" w:lineRule="auto"/>
              <w:contextualSpacing/>
              <w:mirrorIndents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B06B8" w14:textId="77777777" w:rsidR="00F1268A" w:rsidRPr="00F1268A" w:rsidRDefault="00F1268A" w:rsidP="00F1268A">
            <w:pPr>
              <w:spacing w:line="256" w:lineRule="auto"/>
              <w:jc w:val="left"/>
              <w:rPr>
                <w:rFonts w:eastAsia="Times New Roman"/>
                <w:sz w:val="26"/>
                <w:szCs w:val="26"/>
              </w:rPr>
            </w:pPr>
            <w:r w:rsidRPr="00F1268A">
              <w:rPr>
                <w:rFonts w:eastAsia="Times New Roman"/>
                <w:sz w:val="24"/>
                <w:szCs w:val="24"/>
              </w:rPr>
              <w:t xml:space="preserve">Адрес регистрации </w:t>
            </w:r>
            <w:r w:rsidRPr="00F1268A">
              <w:rPr>
                <w:rFonts w:eastAsia="Times New Roman"/>
                <w:sz w:val="24"/>
                <w:szCs w:val="24"/>
              </w:rPr>
              <w:br/>
            </w:r>
            <w:r w:rsidRPr="00F1268A">
              <w:rPr>
                <w:rFonts w:eastAsia="Times New Roman"/>
                <w:i/>
                <w:sz w:val="24"/>
                <w:szCs w:val="24"/>
              </w:rPr>
              <w:t>(с указанием почтового индекса)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61D1" w14:textId="77777777" w:rsidR="00F1268A" w:rsidRPr="00F1268A" w:rsidRDefault="00F1268A" w:rsidP="00F1268A">
            <w:pPr>
              <w:spacing w:before="120" w:after="120" w:line="256" w:lineRule="auto"/>
              <w:ind w:left="142"/>
              <w:contextualSpacing/>
              <w:mirrorIndents/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F1268A" w:rsidRPr="00F1268A" w14:paraId="51DE4F07" w14:textId="77777777" w:rsidTr="002966B5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4044" w14:textId="77777777" w:rsidR="00F1268A" w:rsidRPr="00F1268A" w:rsidRDefault="00F1268A" w:rsidP="00F1268A">
            <w:pPr>
              <w:numPr>
                <w:ilvl w:val="0"/>
                <w:numId w:val="6"/>
              </w:numPr>
              <w:spacing w:before="120" w:after="120" w:line="256" w:lineRule="auto"/>
              <w:contextualSpacing/>
              <w:mirrorIndents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52F1E" w14:textId="77777777" w:rsidR="00F1268A" w:rsidRPr="00F1268A" w:rsidRDefault="00F1268A" w:rsidP="00F1268A">
            <w:pPr>
              <w:spacing w:before="120" w:after="120" w:line="256" w:lineRule="auto"/>
              <w:ind w:left="142"/>
              <w:contextualSpacing/>
              <w:mirrorIndents/>
              <w:jc w:val="left"/>
              <w:rPr>
                <w:rFonts w:eastAsia="Times New Roman"/>
                <w:sz w:val="26"/>
                <w:szCs w:val="26"/>
              </w:rPr>
            </w:pPr>
            <w:r w:rsidRPr="00F1268A">
              <w:rPr>
                <w:rFonts w:eastAsia="Times New Roman"/>
                <w:sz w:val="26"/>
                <w:szCs w:val="26"/>
              </w:rPr>
              <w:t>ИНН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7780" w14:textId="77777777" w:rsidR="00F1268A" w:rsidRPr="00F1268A" w:rsidRDefault="00F1268A" w:rsidP="00F1268A">
            <w:pPr>
              <w:spacing w:before="120" w:after="120" w:line="256" w:lineRule="auto"/>
              <w:ind w:left="142"/>
              <w:contextualSpacing/>
              <w:mirrorIndents/>
              <w:jc w:val="left"/>
              <w:rPr>
                <w:rFonts w:eastAsia="Times New Roman"/>
                <w:sz w:val="26"/>
                <w:szCs w:val="26"/>
                <w:lang w:val="en-US"/>
              </w:rPr>
            </w:pPr>
          </w:p>
        </w:tc>
      </w:tr>
    </w:tbl>
    <w:p w14:paraId="588A9E2D" w14:textId="77777777" w:rsidR="00F1268A" w:rsidRPr="00F1268A" w:rsidRDefault="00F1268A" w:rsidP="00F1268A">
      <w:pPr>
        <w:jc w:val="left"/>
        <w:rPr>
          <w:rFonts w:eastAsia="Times New Roman"/>
          <w:sz w:val="20"/>
          <w:szCs w:val="20"/>
          <w:lang w:eastAsia="ru-RU"/>
        </w:rPr>
      </w:pPr>
    </w:p>
    <w:p w14:paraId="58E30DFF" w14:textId="77777777" w:rsidR="00F1268A" w:rsidRPr="00CB10B7" w:rsidRDefault="00F1268A" w:rsidP="00F1268A">
      <w:pPr>
        <w:ind w:firstLine="720"/>
        <w:rPr>
          <w:rFonts w:eastAsia="Times New Roman"/>
          <w:sz w:val="24"/>
          <w:szCs w:val="24"/>
          <w:lang w:eastAsia="ru-RU"/>
        </w:rPr>
      </w:pPr>
      <w:r w:rsidRPr="00CB10B7">
        <w:rPr>
          <w:rFonts w:eastAsia="Times New Roman"/>
          <w:sz w:val="24"/>
          <w:szCs w:val="24"/>
          <w:lang w:eastAsia="ru-RU"/>
        </w:rPr>
        <w:t xml:space="preserve">В соответствии с требованиями законодательства </w:t>
      </w:r>
      <w:r w:rsidRPr="00CB10B7">
        <w:rPr>
          <w:rFonts w:eastAsia="Times New Roman"/>
          <w:b/>
          <w:sz w:val="24"/>
          <w:szCs w:val="24"/>
          <w:u w:val="single"/>
          <w:lang w:eastAsia="ru-RU"/>
        </w:rPr>
        <w:t>к заявке необходимо приложить отсканированные документы</w:t>
      </w:r>
      <w:r w:rsidRPr="00CB10B7">
        <w:rPr>
          <w:rFonts w:eastAsia="Times New Roman"/>
          <w:sz w:val="24"/>
          <w:szCs w:val="24"/>
          <w:lang w:eastAsia="ru-RU"/>
        </w:rPr>
        <w:t xml:space="preserve">: </w:t>
      </w:r>
    </w:p>
    <w:p w14:paraId="199CCDD3" w14:textId="77777777" w:rsidR="00F1268A" w:rsidRPr="00CB10B7" w:rsidRDefault="00F1268A" w:rsidP="00F1268A">
      <w:pPr>
        <w:ind w:firstLine="720"/>
        <w:rPr>
          <w:rFonts w:eastAsia="Times New Roman"/>
          <w:sz w:val="24"/>
          <w:szCs w:val="24"/>
          <w:lang w:eastAsia="ru-RU"/>
        </w:rPr>
      </w:pPr>
      <w:r w:rsidRPr="00CB10B7">
        <w:rPr>
          <w:rFonts w:eastAsia="Times New Roman"/>
          <w:sz w:val="24"/>
          <w:szCs w:val="24"/>
          <w:lang w:eastAsia="ru-RU"/>
        </w:rPr>
        <w:t>1) паспорт (страницы с фото и регистрацией),</w:t>
      </w:r>
    </w:p>
    <w:p w14:paraId="2F90D77E" w14:textId="77777777" w:rsidR="00F1268A" w:rsidRPr="00CB10B7" w:rsidRDefault="00F1268A" w:rsidP="00F1268A">
      <w:pPr>
        <w:ind w:firstLine="720"/>
        <w:rPr>
          <w:rFonts w:eastAsia="Times New Roman"/>
          <w:sz w:val="24"/>
          <w:szCs w:val="24"/>
          <w:lang w:eastAsia="ru-RU"/>
        </w:rPr>
      </w:pPr>
      <w:r w:rsidRPr="00CB10B7">
        <w:rPr>
          <w:rFonts w:eastAsia="Times New Roman"/>
          <w:sz w:val="24"/>
          <w:szCs w:val="24"/>
          <w:lang w:eastAsia="ru-RU"/>
        </w:rPr>
        <w:t>2) диплом об образовании (без приложения),</w:t>
      </w:r>
    </w:p>
    <w:p w14:paraId="62A7CD52" w14:textId="7B15ACB3" w:rsidR="00F1268A" w:rsidRPr="00CB10B7" w:rsidRDefault="00F1268A" w:rsidP="00F1268A">
      <w:pPr>
        <w:ind w:firstLine="720"/>
        <w:rPr>
          <w:rFonts w:eastAsia="Times New Roman"/>
          <w:b/>
          <w:sz w:val="24"/>
          <w:szCs w:val="24"/>
          <w:highlight w:val="yellow"/>
          <w:u w:val="single"/>
          <w:lang w:eastAsia="ru-RU"/>
        </w:rPr>
      </w:pPr>
      <w:r w:rsidRPr="00CB10B7">
        <w:rPr>
          <w:rFonts w:eastAsia="Times New Roman"/>
          <w:sz w:val="24"/>
          <w:szCs w:val="24"/>
          <w:lang w:eastAsia="ru-RU"/>
        </w:rPr>
        <w:t>3) подтверждающие документы – при смене Ф.И.О.</w:t>
      </w:r>
    </w:p>
    <w:p w14:paraId="71AB4F18" w14:textId="33F1068D" w:rsidR="00702F08" w:rsidRDefault="00702F08" w:rsidP="00C82AC8">
      <w:pPr>
        <w:ind w:firstLine="709"/>
        <w:jc w:val="right"/>
        <w:rPr>
          <w:rFonts w:eastAsia="Times New Roman"/>
          <w:i/>
          <w:iCs/>
          <w:sz w:val="22"/>
          <w:szCs w:val="22"/>
          <w:lang w:eastAsia="ru-RU"/>
        </w:rPr>
      </w:pPr>
    </w:p>
    <w:p w14:paraId="40951F2C" w14:textId="33D9AD8E" w:rsidR="00F1268A" w:rsidRDefault="00F1268A" w:rsidP="00C82AC8">
      <w:pPr>
        <w:ind w:firstLine="709"/>
        <w:jc w:val="right"/>
        <w:rPr>
          <w:rFonts w:eastAsia="Times New Roman"/>
          <w:i/>
          <w:iCs/>
          <w:sz w:val="22"/>
          <w:szCs w:val="22"/>
          <w:lang w:eastAsia="ru-RU"/>
        </w:rPr>
      </w:pPr>
    </w:p>
    <w:p w14:paraId="40E400DE" w14:textId="06022E27" w:rsidR="00F1268A" w:rsidRDefault="00F1268A" w:rsidP="00C82AC8">
      <w:pPr>
        <w:ind w:firstLine="709"/>
        <w:jc w:val="right"/>
        <w:rPr>
          <w:rFonts w:eastAsia="Times New Roman"/>
          <w:i/>
          <w:iCs/>
          <w:sz w:val="22"/>
          <w:szCs w:val="22"/>
          <w:lang w:eastAsia="ru-RU"/>
        </w:rPr>
      </w:pPr>
    </w:p>
    <w:p w14:paraId="1CB1380E" w14:textId="55C0392A" w:rsidR="00F1268A" w:rsidRDefault="00F1268A" w:rsidP="00C82AC8">
      <w:pPr>
        <w:ind w:firstLine="709"/>
        <w:jc w:val="right"/>
        <w:rPr>
          <w:rFonts w:eastAsia="Times New Roman"/>
          <w:i/>
          <w:iCs/>
          <w:sz w:val="22"/>
          <w:szCs w:val="22"/>
          <w:lang w:eastAsia="ru-RU"/>
        </w:rPr>
      </w:pPr>
    </w:p>
    <w:p w14:paraId="4A5DF66B" w14:textId="11C351DF" w:rsidR="00F1268A" w:rsidRDefault="00F1268A" w:rsidP="00C82AC8">
      <w:pPr>
        <w:ind w:firstLine="709"/>
        <w:jc w:val="right"/>
        <w:rPr>
          <w:rFonts w:eastAsia="Times New Roman"/>
          <w:i/>
          <w:iCs/>
          <w:sz w:val="22"/>
          <w:szCs w:val="22"/>
          <w:lang w:eastAsia="ru-RU"/>
        </w:rPr>
      </w:pPr>
    </w:p>
    <w:p w14:paraId="0D289A2D" w14:textId="69AF72BB" w:rsidR="00F1268A" w:rsidRDefault="00F1268A" w:rsidP="00C82AC8">
      <w:pPr>
        <w:ind w:firstLine="709"/>
        <w:jc w:val="right"/>
        <w:rPr>
          <w:rFonts w:eastAsia="Times New Roman"/>
          <w:i/>
          <w:iCs/>
          <w:sz w:val="22"/>
          <w:szCs w:val="22"/>
          <w:lang w:eastAsia="ru-RU"/>
        </w:rPr>
      </w:pPr>
    </w:p>
    <w:p w14:paraId="0AD16D98" w14:textId="1F6604C9" w:rsidR="00F1268A" w:rsidRDefault="00F1268A" w:rsidP="00C82AC8">
      <w:pPr>
        <w:ind w:firstLine="709"/>
        <w:jc w:val="right"/>
        <w:rPr>
          <w:rFonts w:eastAsia="Times New Roman"/>
          <w:i/>
          <w:iCs/>
          <w:sz w:val="22"/>
          <w:szCs w:val="22"/>
          <w:lang w:eastAsia="ru-RU"/>
        </w:rPr>
      </w:pPr>
    </w:p>
    <w:p w14:paraId="27D25F13" w14:textId="4C961D64" w:rsidR="00F1268A" w:rsidRDefault="00F1268A" w:rsidP="00C82AC8">
      <w:pPr>
        <w:ind w:firstLine="709"/>
        <w:jc w:val="right"/>
        <w:rPr>
          <w:rFonts w:eastAsia="Times New Roman"/>
          <w:i/>
          <w:iCs/>
          <w:sz w:val="22"/>
          <w:szCs w:val="22"/>
          <w:lang w:eastAsia="ru-RU"/>
        </w:rPr>
      </w:pPr>
    </w:p>
    <w:p w14:paraId="35F255BA" w14:textId="2CCF9697" w:rsidR="00F1268A" w:rsidRDefault="00F1268A" w:rsidP="00C82AC8">
      <w:pPr>
        <w:ind w:firstLine="709"/>
        <w:jc w:val="right"/>
        <w:rPr>
          <w:rFonts w:eastAsia="Times New Roman"/>
          <w:i/>
          <w:iCs/>
          <w:sz w:val="22"/>
          <w:szCs w:val="22"/>
          <w:lang w:eastAsia="ru-RU"/>
        </w:rPr>
      </w:pPr>
    </w:p>
    <w:p w14:paraId="32D0E66A" w14:textId="132435E5" w:rsidR="00F1268A" w:rsidRDefault="00F1268A" w:rsidP="00C82AC8">
      <w:pPr>
        <w:ind w:firstLine="709"/>
        <w:jc w:val="right"/>
        <w:rPr>
          <w:rFonts w:eastAsia="Times New Roman"/>
          <w:i/>
          <w:iCs/>
          <w:sz w:val="22"/>
          <w:szCs w:val="22"/>
          <w:lang w:eastAsia="ru-RU"/>
        </w:rPr>
      </w:pPr>
    </w:p>
    <w:p w14:paraId="6F344D4F" w14:textId="4486B59A" w:rsidR="00F1268A" w:rsidRDefault="00F1268A" w:rsidP="00C82AC8">
      <w:pPr>
        <w:ind w:firstLine="709"/>
        <w:jc w:val="right"/>
        <w:rPr>
          <w:rFonts w:eastAsia="Times New Roman"/>
          <w:i/>
          <w:iCs/>
          <w:sz w:val="22"/>
          <w:szCs w:val="22"/>
          <w:lang w:eastAsia="ru-RU"/>
        </w:rPr>
      </w:pPr>
    </w:p>
    <w:p w14:paraId="7EF1AFFB" w14:textId="18F924A0" w:rsidR="00F1268A" w:rsidRDefault="00F1268A" w:rsidP="00C82AC8">
      <w:pPr>
        <w:ind w:firstLine="709"/>
        <w:jc w:val="right"/>
        <w:rPr>
          <w:rFonts w:eastAsia="Times New Roman"/>
          <w:i/>
          <w:iCs/>
          <w:sz w:val="22"/>
          <w:szCs w:val="22"/>
          <w:lang w:eastAsia="ru-RU"/>
        </w:rPr>
      </w:pPr>
    </w:p>
    <w:p w14:paraId="28FECC18" w14:textId="51E87083" w:rsidR="00F1268A" w:rsidRDefault="00F1268A" w:rsidP="00C82AC8">
      <w:pPr>
        <w:ind w:firstLine="709"/>
        <w:jc w:val="right"/>
        <w:rPr>
          <w:rFonts w:eastAsia="Times New Roman"/>
          <w:i/>
          <w:iCs/>
          <w:sz w:val="22"/>
          <w:szCs w:val="22"/>
          <w:lang w:eastAsia="ru-RU"/>
        </w:rPr>
      </w:pPr>
    </w:p>
    <w:p w14:paraId="5D31297B" w14:textId="42112FFF" w:rsidR="00F1268A" w:rsidRDefault="00F1268A" w:rsidP="00C82AC8">
      <w:pPr>
        <w:ind w:firstLine="709"/>
        <w:jc w:val="right"/>
        <w:rPr>
          <w:rFonts w:eastAsia="Times New Roman"/>
          <w:i/>
          <w:iCs/>
          <w:sz w:val="22"/>
          <w:szCs w:val="22"/>
          <w:lang w:eastAsia="ru-RU"/>
        </w:rPr>
      </w:pPr>
    </w:p>
    <w:p w14:paraId="286B1B16" w14:textId="2FFADF7A" w:rsidR="00F1268A" w:rsidRDefault="00F1268A" w:rsidP="00C82AC8">
      <w:pPr>
        <w:ind w:firstLine="709"/>
        <w:jc w:val="right"/>
        <w:rPr>
          <w:rFonts w:eastAsia="Times New Roman"/>
          <w:i/>
          <w:iCs/>
          <w:sz w:val="22"/>
          <w:szCs w:val="22"/>
          <w:lang w:eastAsia="ru-RU"/>
        </w:rPr>
      </w:pPr>
    </w:p>
    <w:p w14:paraId="465C25E9" w14:textId="58272646" w:rsidR="00F1268A" w:rsidRDefault="00F1268A" w:rsidP="00C82AC8">
      <w:pPr>
        <w:ind w:firstLine="709"/>
        <w:jc w:val="right"/>
        <w:rPr>
          <w:rFonts w:eastAsia="Times New Roman"/>
          <w:i/>
          <w:iCs/>
          <w:sz w:val="22"/>
          <w:szCs w:val="22"/>
          <w:lang w:eastAsia="ru-RU"/>
        </w:rPr>
      </w:pPr>
    </w:p>
    <w:p w14:paraId="70F421F8" w14:textId="60C81F6D" w:rsidR="00F1268A" w:rsidRDefault="00F1268A" w:rsidP="00C82AC8">
      <w:pPr>
        <w:ind w:firstLine="709"/>
        <w:jc w:val="right"/>
        <w:rPr>
          <w:rFonts w:eastAsia="Times New Roman"/>
          <w:i/>
          <w:iCs/>
          <w:sz w:val="22"/>
          <w:szCs w:val="22"/>
          <w:lang w:eastAsia="ru-RU"/>
        </w:rPr>
      </w:pPr>
    </w:p>
    <w:p w14:paraId="786A8E02" w14:textId="2AD6D4C5" w:rsidR="00F1268A" w:rsidRDefault="00F1268A" w:rsidP="00C82AC8">
      <w:pPr>
        <w:ind w:firstLine="709"/>
        <w:jc w:val="right"/>
        <w:rPr>
          <w:rFonts w:eastAsia="Times New Roman"/>
          <w:i/>
          <w:iCs/>
          <w:sz w:val="22"/>
          <w:szCs w:val="22"/>
          <w:lang w:eastAsia="ru-RU"/>
        </w:rPr>
      </w:pPr>
    </w:p>
    <w:p w14:paraId="0EAD4EBB" w14:textId="29B20226" w:rsidR="00F1268A" w:rsidRDefault="00F1268A" w:rsidP="00C82AC8">
      <w:pPr>
        <w:ind w:firstLine="709"/>
        <w:jc w:val="right"/>
        <w:rPr>
          <w:rFonts w:eastAsia="Times New Roman"/>
          <w:i/>
          <w:iCs/>
          <w:sz w:val="22"/>
          <w:szCs w:val="22"/>
          <w:lang w:eastAsia="ru-RU"/>
        </w:rPr>
      </w:pPr>
    </w:p>
    <w:p w14:paraId="2D0937B5" w14:textId="55AAF4AB" w:rsidR="00F1268A" w:rsidRDefault="00F1268A" w:rsidP="00C82AC8">
      <w:pPr>
        <w:ind w:firstLine="709"/>
        <w:jc w:val="right"/>
        <w:rPr>
          <w:rFonts w:eastAsia="Times New Roman"/>
          <w:i/>
          <w:iCs/>
          <w:sz w:val="22"/>
          <w:szCs w:val="22"/>
          <w:lang w:eastAsia="ru-RU"/>
        </w:rPr>
      </w:pPr>
    </w:p>
    <w:p w14:paraId="1A791CC4" w14:textId="33513A1C" w:rsidR="00F1268A" w:rsidRDefault="00F1268A" w:rsidP="00C82AC8">
      <w:pPr>
        <w:ind w:firstLine="709"/>
        <w:jc w:val="right"/>
        <w:rPr>
          <w:rFonts w:eastAsia="Times New Roman"/>
          <w:i/>
          <w:iCs/>
          <w:sz w:val="22"/>
          <w:szCs w:val="22"/>
          <w:lang w:eastAsia="ru-RU"/>
        </w:rPr>
      </w:pPr>
    </w:p>
    <w:p w14:paraId="4E2F12C5" w14:textId="7EEFFE28" w:rsidR="00F1268A" w:rsidRDefault="00F1268A" w:rsidP="00C82AC8">
      <w:pPr>
        <w:ind w:firstLine="709"/>
        <w:jc w:val="right"/>
        <w:rPr>
          <w:rFonts w:eastAsia="Times New Roman"/>
          <w:i/>
          <w:iCs/>
          <w:sz w:val="22"/>
          <w:szCs w:val="22"/>
          <w:lang w:eastAsia="ru-RU"/>
        </w:rPr>
      </w:pPr>
    </w:p>
    <w:p w14:paraId="57F648A1" w14:textId="1E4D2B52" w:rsidR="00F1268A" w:rsidRDefault="00F1268A" w:rsidP="00C82AC8">
      <w:pPr>
        <w:ind w:firstLine="709"/>
        <w:jc w:val="right"/>
        <w:rPr>
          <w:rFonts w:eastAsia="Times New Roman"/>
          <w:i/>
          <w:iCs/>
          <w:sz w:val="22"/>
          <w:szCs w:val="22"/>
          <w:lang w:eastAsia="ru-RU"/>
        </w:rPr>
      </w:pPr>
    </w:p>
    <w:p w14:paraId="1183B2AC" w14:textId="046A27B6" w:rsidR="00F1268A" w:rsidRDefault="00F1268A" w:rsidP="00C82AC8">
      <w:pPr>
        <w:ind w:firstLine="709"/>
        <w:jc w:val="right"/>
        <w:rPr>
          <w:rFonts w:eastAsia="Times New Roman"/>
          <w:i/>
          <w:iCs/>
          <w:sz w:val="22"/>
          <w:szCs w:val="22"/>
          <w:lang w:eastAsia="ru-RU"/>
        </w:rPr>
      </w:pPr>
    </w:p>
    <w:sectPr w:rsidR="00F1268A" w:rsidSect="00157AE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53145" w14:textId="77777777" w:rsidR="00F462E0" w:rsidRDefault="00F462E0" w:rsidP="00C40E0D">
      <w:r>
        <w:separator/>
      </w:r>
    </w:p>
  </w:endnote>
  <w:endnote w:type="continuationSeparator" w:id="0">
    <w:p w14:paraId="3459D0BF" w14:textId="77777777" w:rsidR="00F462E0" w:rsidRDefault="00F462E0" w:rsidP="00C40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E2358" w14:textId="77777777" w:rsidR="00F462E0" w:rsidRDefault="00F462E0" w:rsidP="00C40E0D">
      <w:r>
        <w:separator/>
      </w:r>
    </w:p>
  </w:footnote>
  <w:footnote w:type="continuationSeparator" w:id="0">
    <w:p w14:paraId="6EE1C693" w14:textId="77777777" w:rsidR="00F462E0" w:rsidRDefault="00F462E0" w:rsidP="00C40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861A0"/>
    <w:multiLevelType w:val="hybridMultilevel"/>
    <w:tmpl w:val="2A126A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CC3502"/>
    <w:multiLevelType w:val="hybridMultilevel"/>
    <w:tmpl w:val="9230E64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C081615"/>
    <w:multiLevelType w:val="hybridMultilevel"/>
    <w:tmpl w:val="D35019B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A9A0D46"/>
    <w:multiLevelType w:val="hybridMultilevel"/>
    <w:tmpl w:val="247861D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8E43C80"/>
    <w:multiLevelType w:val="hybridMultilevel"/>
    <w:tmpl w:val="77543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35859"/>
    <w:multiLevelType w:val="hybridMultilevel"/>
    <w:tmpl w:val="CF56C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410E9"/>
    <w:multiLevelType w:val="hybridMultilevel"/>
    <w:tmpl w:val="5FA6C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2747F7"/>
    <w:multiLevelType w:val="hybridMultilevel"/>
    <w:tmpl w:val="2FD6AB40"/>
    <w:lvl w:ilvl="0" w:tplc="62B674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E6F6BD1"/>
    <w:multiLevelType w:val="hybridMultilevel"/>
    <w:tmpl w:val="EA288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E60C6B"/>
    <w:multiLevelType w:val="hybridMultilevel"/>
    <w:tmpl w:val="0304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AC8"/>
    <w:rsid w:val="00006A1D"/>
    <w:rsid w:val="00021071"/>
    <w:rsid w:val="000A1C18"/>
    <w:rsid w:val="000F1C25"/>
    <w:rsid w:val="001C1795"/>
    <w:rsid w:val="001D6421"/>
    <w:rsid w:val="001E68A4"/>
    <w:rsid w:val="00223ED1"/>
    <w:rsid w:val="0024159C"/>
    <w:rsid w:val="0030247F"/>
    <w:rsid w:val="003C6636"/>
    <w:rsid w:val="004052FB"/>
    <w:rsid w:val="004538DD"/>
    <w:rsid w:val="00485738"/>
    <w:rsid w:val="004C0465"/>
    <w:rsid w:val="004D22DD"/>
    <w:rsid w:val="004E6C19"/>
    <w:rsid w:val="00506123"/>
    <w:rsid w:val="00532D88"/>
    <w:rsid w:val="005869B6"/>
    <w:rsid w:val="005B3ACF"/>
    <w:rsid w:val="00695941"/>
    <w:rsid w:val="00702F08"/>
    <w:rsid w:val="00726CB9"/>
    <w:rsid w:val="00775721"/>
    <w:rsid w:val="00864B42"/>
    <w:rsid w:val="008A27FB"/>
    <w:rsid w:val="008C6FAB"/>
    <w:rsid w:val="00904BEF"/>
    <w:rsid w:val="009133C8"/>
    <w:rsid w:val="00A41703"/>
    <w:rsid w:val="00AB62BF"/>
    <w:rsid w:val="00AD3D0D"/>
    <w:rsid w:val="00AE1CBD"/>
    <w:rsid w:val="00AF6237"/>
    <w:rsid w:val="00B937A7"/>
    <w:rsid w:val="00B96607"/>
    <w:rsid w:val="00BF12E8"/>
    <w:rsid w:val="00C37897"/>
    <w:rsid w:val="00C40E0D"/>
    <w:rsid w:val="00C5365C"/>
    <w:rsid w:val="00C82AC8"/>
    <w:rsid w:val="00CB10B7"/>
    <w:rsid w:val="00D524E6"/>
    <w:rsid w:val="00D61C3F"/>
    <w:rsid w:val="00D64220"/>
    <w:rsid w:val="00DC6DB5"/>
    <w:rsid w:val="00DD614D"/>
    <w:rsid w:val="00E049F5"/>
    <w:rsid w:val="00EA0D32"/>
    <w:rsid w:val="00ED6B53"/>
    <w:rsid w:val="00F00F37"/>
    <w:rsid w:val="00F1268A"/>
    <w:rsid w:val="00F3342B"/>
    <w:rsid w:val="00F462E0"/>
    <w:rsid w:val="00F52175"/>
    <w:rsid w:val="00F6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DC7C6"/>
  <w15:chartTrackingRefBased/>
  <w15:docId w15:val="{7136955F-E320-40C9-B660-0B416C5D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AC8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82AC8"/>
    <w:pPr>
      <w:spacing w:before="100" w:beforeAutospacing="1" w:after="115"/>
      <w:jc w:val="left"/>
    </w:pPr>
    <w:rPr>
      <w:rFonts w:eastAsia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82AC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82A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614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614D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C40E0D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40E0D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40E0D"/>
    <w:rPr>
      <w:vertAlign w:val="superscript"/>
    </w:rPr>
  </w:style>
  <w:style w:type="paragraph" w:styleId="aa">
    <w:name w:val="Normal (Web)"/>
    <w:basedOn w:val="a"/>
    <w:uiPriority w:val="99"/>
    <w:semiHidden/>
    <w:unhideWhenUsed/>
    <w:rsid w:val="001E68A4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02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8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PAFANASEVA@msa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sal@ms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sal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8D290376-AD97-4EA1-A04A-828E5C962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Докучаева Татьяна Васильевна</dc:creator>
  <cp:keywords/>
  <dc:description/>
  <cp:lastModifiedBy>Афанасьева Татьяна Петровна</cp:lastModifiedBy>
  <cp:revision>2</cp:revision>
  <cp:lastPrinted>2024-04-15T15:16:00Z</cp:lastPrinted>
  <dcterms:created xsi:type="dcterms:W3CDTF">2024-05-15T09:02:00Z</dcterms:created>
  <dcterms:modified xsi:type="dcterms:W3CDTF">2024-05-15T09:02:00Z</dcterms:modified>
</cp:coreProperties>
</file>